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E52188" w14:textId="21BEC39D" w:rsidR="00B9612D" w:rsidRPr="00B412C8" w:rsidRDefault="00A90E10" w:rsidP="00B412C8">
      <w:pPr>
        <w:jc w:val="center"/>
        <w:rPr>
          <w:rFonts w:asciiTheme="minorHAnsi" w:hAnsiTheme="minorHAnsi" w:cstheme="minorHAnsi"/>
          <w:b/>
          <w:bCs/>
        </w:rPr>
      </w:pPr>
      <w:bookmarkStart w:id="1" w:name="_Toc466571223"/>
      <w:bookmarkStart w:id="2" w:name="_Toc467167352"/>
      <w:bookmarkStart w:id="3" w:name="_Toc480795129"/>
      <w:r w:rsidRPr="00B412C8">
        <w:rPr>
          <w:rFonts w:asciiTheme="minorHAnsi" w:hAnsiTheme="minorHAnsi" w:cstheme="minorHAnsi"/>
          <w:b/>
          <w:bCs/>
        </w:rPr>
        <w:t xml:space="preserve">Allegato </w:t>
      </w:r>
      <w:bookmarkStart w:id="4" w:name="_Toc359320789"/>
      <w:bookmarkStart w:id="5" w:name="_Toc446365390"/>
      <w:bookmarkStart w:id="6" w:name="_Toc480795128"/>
      <w:bookmarkStart w:id="7" w:name="_Toc466571222"/>
      <w:bookmarkStart w:id="8" w:name="_Toc467167351"/>
      <w:bookmarkEnd w:id="1"/>
      <w:bookmarkEnd w:id="2"/>
      <w:bookmarkEnd w:id="3"/>
      <w:r w:rsidRPr="00B412C8">
        <w:rPr>
          <w:rFonts w:asciiTheme="minorHAnsi" w:hAnsiTheme="minorHAnsi" w:cstheme="minorHAnsi"/>
          <w:b/>
          <w:bCs/>
        </w:rPr>
        <w:t>37: ACQUISTO BENI E SERVIZI</w:t>
      </w:r>
    </w:p>
    <w:p w14:paraId="464448CE" w14:textId="19D301E7" w:rsidR="00B9612D" w:rsidRPr="00B412C8" w:rsidRDefault="00A90E10">
      <w:pPr>
        <w:jc w:val="center"/>
        <w:rPr>
          <w:rFonts w:asciiTheme="minorHAnsi" w:hAnsiTheme="minorHAnsi" w:cstheme="minorHAnsi"/>
          <w:b/>
          <w:bCs/>
        </w:rPr>
      </w:pPr>
      <w:r w:rsidRPr="00B412C8">
        <w:rPr>
          <w:rFonts w:asciiTheme="minorHAnsi" w:hAnsiTheme="minorHAnsi" w:cstheme="minorHAnsi"/>
          <w:b/>
          <w:bCs/>
        </w:rPr>
        <w:t>Check-list di controllo per il pagamento</w:t>
      </w:r>
      <w:bookmarkEnd w:id="4"/>
      <w:bookmarkEnd w:id="5"/>
      <w:r w:rsidRPr="00B412C8">
        <w:rPr>
          <w:rFonts w:asciiTheme="minorHAnsi" w:hAnsiTheme="minorHAnsi" w:cstheme="minorHAnsi"/>
          <w:b/>
          <w:bCs/>
        </w:rPr>
        <w:t xml:space="preserve"> dell’a</w:t>
      </w:r>
      <w:bookmarkEnd w:id="6"/>
      <w:bookmarkEnd w:id="7"/>
      <w:bookmarkEnd w:id="8"/>
      <w:r w:rsidR="00723CB4">
        <w:rPr>
          <w:rFonts w:asciiTheme="minorHAnsi" w:hAnsiTheme="minorHAnsi" w:cstheme="minorHAnsi"/>
          <w:b/>
          <w:bCs/>
        </w:rPr>
        <w:t>cconto</w:t>
      </w:r>
    </w:p>
    <w:p w14:paraId="44A9DDFA" w14:textId="77777777" w:rsidR="00B9612D" w:rsidRDefault="00B9612D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tbl>
      <w:tblPr>
        <w:tblW w:w="1359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855"/>
        <w:gridCol w:w="7743"/>
      </w:tblGrid>
      <w:tr w:rsidR="00B9612D" w:rsidRPr="00B412C8" w14:paraId="3DEC0DA7" w14:textId="77777777" w:rsidTr="00B412C8">
        <w:trPr>
          <w:trHeight w:hRule="exact" w:val="284"/>
        </w:trPr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43B5A32D" w14:textId="017C555E" w:rsidR="00B9612D" w:rsidRPr="00B412C8" w:rsidRDefault="00A90E10" w:rsidP="00347A2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412C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Programma </w:t>
            </w:r>
            <w:r w:rsidR="00E43E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Regionale</w:t>
            </w:r>
          </w:p>
        </w:tc>
        <w:tc>
          <w:tcPr>
            <w:tcW w:w="7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17FAE" w14:textId="62EFBA9E" w:rsidR="00B9612D" w:rsidRPr="00B412C8" w:rsidRDefault="000D7B65" w:rsidP="00347A27">
            <w:pPr>
              <w:pStyle w:val="NormaleWeb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B412C8">
              <w:rPr>
                <w:rFonts w:asciiTheme="minorHAnsi" w:hAnsiTheme="minorHAnsi" w:cstheme="minorHAnsi"/>
                <w:sz w:val="22"/>
                <w:szCs w:val="22"/>
              </w:rPr>
              <w:t xml:space="preserve">PR Sicilia FSE+ 2021-2027 </w:t>
            </w:r>
            <w:r w:rsidR="00B412C8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B412C8">
              <w:rPr>
                <w:rFonts w:asciiTheme="minorHAnsi" w:hAnsiTheme="minorHAnsi" w:cstheme="minorHAnsi"/>
                <w:sz w:val="22"/>
                <w:szCs w:val="22"/>
              </w:rPr>
              <w:t xml:space="preserve">CCI 2021IT05SFPR014 - </w:t>
            </w:r>
            <w:proofErr w:type="gramStart"/>
            <w:r w:rsidRPr="00B412C8">
              <w:rPr>
                <w:rFonts w:asciiTheme="minorHAnsi" w:hAnsiTheme="minorHAnsi" w:cstheme="minorHAnsi"/>
                <w:sz w:val="22"/>
                <w:szCs w:val="22"/>
              </w:rPr>
              <w:t>C(</w:t>
            </w:r>
            <w:proofErr w:type="gramEnd"/>
            <w:r w:rsidRPr="00B412C8">
              <w:rPr>
                <w:rFonts w:asciiTheme="minorHAnsi" w:hAnsiTheme="minorHAnsi" w:cstheme="minorHAnsi"/>
                <w:sz w:val="22"/>
                <w:szCs w:val="22"/>
              </w:rPr>
              <w:t>2022)6184 del 25.08.2022</w:t>
            </w:r>
          </w:p>
        </w:tc>
      </w:tr>
      <w:tr w:rsidR="000D7B65" w:rsidRPr="00B412C8" w14:paraId="5973CE2D" w14:textId="77777777" w:rsidTr="00B412C8">
        <w:trPr>
          <w:trHeight w:hRule="exact" w:val="284"/>
        </w:trPr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6074DD8A" w14:textId="14AF40E6" w:rsidR="000D7B65" w:rsidRPr="00B412C8" w:rsidRDefault="000D7B65" w:rsidP="000D7B65">
            <w:pPr>
              <w:spacing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412C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Dipartimento</w:t>
            </w:r>
          </w:p>
        </w:tc>
        <w:tc>
          <w:tcPr>
            <w:tcW w:w="77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3E5CC" w14:textId="77777777" w:rsidR="000D7B65" w:rsidRPr="00B412C8" w:rsidRDefault="000D7B65" w:rsidP="000D7B65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7B65" w:rsidRPr="00B412C8" w14:paraId="1F2FF991" w14:textId="77777777" w:rsidTr="00B412C8">
        <w:trPr>
          <w:trHeight w:hRule="exact" w:val="284"/>
        </w:trPr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4AB972FB" w14:textId="55CDFE4B" w:rsidR="000D7B65" w:rsidRPr="00B412C8" w:rsidRDefault="000D7B65" w:rsidP="000D7B65">
            <w:pPr>
              <w:spacing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412C8">
              <w:rPr>
                <w:rFonts w:asciiTheme="minorHAnsi" w:hAnsiTheme="minorHAnsi" w:cstheme="minorHAnsi"/>
                <w:b/>
                <w:sz w:val="22"/>
                <w:szCs w:val="22"/>
              </w:rPr>
              <w:t>Responsabile del procedimento</w:t>
            </w:r>
          </w:p>
        </w:tc>
        <w:tc>
          <w:tcPr>
            <w:tcW w:w="77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CF0D5" w14:textId="77777777" w:rsidR="000D7B65" w:rsidRPr="00B412C8" w:rsidRDefault="000D7B65" w:rsidP="000D7B65">
            <w:pPr>
              <w:spacing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D7B65" w:rsidRPr="00B412C8" w14:paraId="6622F174" w14:textId="77777777" w:rsidTr="00B412C8">
        <w:trPr>
          <w:trHeight w:hRule="exact" w:val="284"/>
        </w:trPr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0E85EF85" w14:textId="5AA17237" w:rsidR="000D7B65" w:rsidRPr="00B412C8" w:rsidRDefault="000D7B65" w:rsidP="000D7B65">
            <w:pPr>
              <w:spacing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412C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Priorità </w:t>
            </w:r>
          </w:p>
        </w:tc>
        <w:tc>
          <w:tcPr>
            <w:tcW w:w="77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26B80" w14:textId="77777777" w:rsidR="000D7B65" w:rsidRPr="00B412C8" w:rsidRDefault="000D7B65" w:rsidP="000D7B65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7B65" w:rsidRPr="00B412C8" w14:paraId="178B03AD" w14:textId="77777777" w:rsidTr="00B412C8">
        <w:trPr>
          <w:trHeight w:hRule="exact" w:val="284"/>
        </w:trPr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6595D4D1" w14:textId="7EA78231" w:rsidR="000D7B65" w:rsidRPr="00B412C8" w:rsidRDefault="000D7B65" w:rsidP="000D7B65">
            <w:pPr>
              <w:spacing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412C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Obiettivo specifico</w:t>
            </w:r>
          </w:p>
        </w:tc>
        <w:tc>
          <w:tcPr>
            <w:tcW w:w="77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2426C" w14:textId="77777777" w:rsidR="000D7B65" w:rsidRPr="00B412C8" w:rsidRDefault="000D7B65" w:rsidP="000D7B65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7B65" w:rsidRPr="00B412C8" w14:paraId="6580AD5D" w14:textId="77777777" w:rsidTr="00B412C8">
        <w:trPr>
          <w:trHeight w:hRule="exact" w:val="284"/>
        </w:trPr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3D49889" w14:textId="7B3A8650" w:rsidR="000D7B65" w:rsidRPr="00B412C8" w:rsidRDefault="000D7B65" w:rsidP="000D7B65">
            <w:pPr>
              <w:spacing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412C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Tipi di azioni correlate</w:t>
            </w:r>
          </w:p>
        </w:tc>
        <w:tc>
          <w:tcPr>
            <w:tcW w:w="77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C8395" w14:textId="77777777" w:rsidR="000D7B65" w:rsidRPr="00B412C8" w:rsidRDefault="000D7B65" w:rsidP="000D7B65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7B65" w:rsidRPr="00B412C8" w14:paraId="55142492" w14:textId="77777777" w:rsidTr="00B412C8">
        <w:trPr>
          <w:trHeight w:hRule="exact" w:val="284"/>
        </w:trPr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1487B882" w14:textId="0F3F964A" w:rsidR="000D7B65" w:rsidRPr="00B412C8" w:rsidRDefault="000D7B65" w:rsidP="000D7B65">
            <w:pPr>
              <w:spacing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412C8">
              <w:rPr>
                <w:rFonts w:asciiTheme="minorHAnsi" w:hAnsiTheme="minorHAnsi" w:cstheme="minorHAnsi"/>
                <w:b/>
                <w:sz w:val="22"/>
                <w:szCs w:val="22"/>
              </w:rPr>
              <w:t>Codice settore intervento</w:t>
            </w:r>
          </w:p>
        </w:tc>
        <w:tc>
          <w:tcPr>
            <w:tcW w:w="77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E0009" w14:textId="77777777" w:rsidR="000D7B65" w:rsidRPr="00B412C8" w:rsidRDefault="000D7B65" w:rsidP="000D7B65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7B65" w:rsidRPr="00B412C8" w14:paraId="37BF53D0" w14:textId="77777777" w:rsidTr="00B412C8">
        <w:trPr>
          <w:trHeight w:hRule="exact" w:val="284"/>
        </w:trPr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00CBE3F0" w14:textId="157545AA" w:rsidR="000D7B65" w:rsidRPr="00B412C8" w:rsidRDefault="000D7B65" w:rsidP="000D7B65">
            <w:pPr>
              <w:spacing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412C8">
              <w:rPr>
                <w:rFonts w:asciiTheme="minorHAnsi" w:hAnsiTheme="minorHAnsi" w:cstheme="minorHAnsi"/>
                <w:b/>
                <w:sz w:val="22"/>
                <w:szCs w:val="22"/>
              </w:rPr>
              <w:t>Titolo dell’Avviso/Bando</w:t>
            </w:r>
          </w:p>
        </w:tc>
        <w:tc>
          <w:tcPr>
            <w:tcW w:w="77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41B12" w14:textId="77777777" w:rsidR="000D7B65" w:rsidRPr="00B412C8" w:rsidRDefault="000D7B65" w:rsidP="000D7B65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7B65" w:rsidRPr="00B412C8" w14:paraId="1B5F162C" w14:textId="77777777" w:rsidTr="00B412C8">
        <w:trPr>
          <w:trHeight w:hRule="exact" w:val="284"/>
        </w:trPr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41FF2279" w14:textId="4EFE47C0" w:rsidR="000D7B65" w:rsidRPr="00B412C8" w:rsidRDefault="000D7B65" w:rsidP="000D7B65">
            <w:pPr>
              <w:spacing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412C8">
              <w:rPr>
                <w:rFonts w:asciiTheme="minorHAnsi" w:hAnsiTheme="minorHAnsi" w:cstheme="minorHAnsi"/>
                <w:b/>
                <w:sz w:val="22"/>
                <w:szCs w:val="22"/>
              </w:rPr>
              <w:t>Codice Avviso/Bando</w:t>
            </w:r>
          </w:p>
        </w:tc>
        <w:tc>
          <w:tcPr>
            <w:tcW w:w="77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A5E43" w14:textId="77777777" w:rsidR="000D7B65" w:rsidRPr="00B412C8" w:rsidRDefault="000D7B65" w:rsidP="000D7B65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7B65" w:rsidRPr="00B412C8" w14:paraId="28DEE8D5" w14:textId="77777777" w:rsidTr="00B412C8">
        <w:trPr>
          <w:trHeight w:hRule="exact" w:val="284"/>
        </w:trPr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9E243C4" w14:textId="77777777" w:rsidR="000D7B65" w:rsidRPr="00B412C8" w:rsidRDefault="000D7B65" w:rsidP="000D7B65">
            <w:pPr>
              <w:spacing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412C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Identificativo Gara (CIG)</w:t>
            </w:r>
          </w:p>
        </w:tc>
        <w:tc>
          <w:tcPr>
            <w:tcW w:w="77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E8F5E" w14:textId="77777777" w:rsidR="000D7B65" w:rsidRPr="00B412C8" w:rsidRDefault="000D7B65" w:rsidP="000D7B65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7B65" w:rsidRPr="00B412C8" w14:paraId="37A4C25C" w14:textId="77777777" w:rsidTr="00B412C8">
        <w:trPr>
          <w:trHeight w:hRule="exact" w:val="284"/>
        </w:trPr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0A970B80" w14:textId="77777777" w:rsidR="000D7B65" w:rsidRPr="00B412C8" w:rsidRDefault="000D7B65" w:rsidP="000D7B65">
            <w:pPr>
              <w:spacing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412C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Identificativo del Progetto (CIP)</w:t>
            </w:r>
          </w:p>
        </w:tc>
        <w:tc>
          <w:tcPr>
            <w:tcW w:w="77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0D1FD" w14:textId="77777777" w:rsidR="000D7B65" w:rsidRPr="00B412C8" w:rsidRDefault="000D7B65" w:rsidP="000D7B65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7B65" w:rsidRPr="00B412C8" w14:paraId="4BC84F00" w14:textId="77777777" w:rsidTr="00B412C8">
        <w:trPr>
          <w:trHeight w:hRule="exact" w:val="284"/>
        </w:trPr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46C10908" w14:textId="77777777" w:rsidR="000D7B65" w:rsidRPr="00B412C8" w:rsidRDefault="000D7B65" w:rsidP="000D7B65">
            <w:pPr>
              <w:spacing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412C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Univoco di Progetto (CUP)</w:t>
            </w:r>
          </w:p>
        </w:tc>
        <w:tc>
          <w:tcPr>
            <w:tcW w:w="77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447ED" w14:textId="77777777" w:rsidR="000D7B65" w:rsidRPr="00B412C8" w:rsidRDefault="000D7B65" w:rsidP="000D7B65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7B65" w:rsidRPr="00B412C8" w14:paraId="2897192F" w14:textId="77777777" w:rsidTr="00B412C8">
        <w:trPr>
          <w:trHeight w:hRule="exact" w:val="284"/>
        </w:trPr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5E8B8F3C" w14:textId="77777777" w:rsidR="000D7B65" w:rsidRPr="00B412C8" w:rsidRDefault="000D7B65" w:rsidP="000D7B65">
            <w:pPr>
              <w:spacing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412C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Codice Sistema Informativo (SI)</w:t>
            </w:r>
          </w:p>
        </w:tc>
        <w:tc>
          <w:tcPr>
            <w:tcW w:w="77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2E1A4" w14:textId="77777777" w:rsidR="000D7B65" w:rsidRPr="00B412C8" w:rsidRDefault="000D7B65" w:rsidP="000D7B65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7B65" w:rsidRPr="00B412C8" w14:paraId="3DE5990E" w14:textId="77777777" w:rsidTr="00B412C8">
        <w:trPr>
          <w:trHeight w:hRule="exact" w:val="284"/>
        </w:trPr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47ADFA4A" w14:textId="77777777" w:rsidR="000D7B65" w:rsidRPr="00B412C8" w:rsidRDefault="000D7B65" w:rsidP="000D7B65">
            <w:pPr>
              <w:spacing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412C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Riferimenti del contratto</w:t>
            </w:r>
          </w:p>
        </w:tc>
        <w:tc>
          <w:tcPr>
            <w:tcW w:w="77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7B708" w14:textId="77777777" w:rsidR="000D7B65" w:rsidRPr="00B412C8" w:rsidRDefault="000D7B65" w:rsidP="000D7B65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7B65" w:rsidRPr="00B412C8" w14:paraId="0A8C4CF4" w14:textId="77777777" w:rsidTr="00B412C8">
        <w:trPr>
          <w:trHeight w:hRule="exact" w:val="284"/>
        </w:trPr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C2D7E56" w14:textId="77777777" w:rsidR="000D7B65" w:rsidRPr="00B412C8" w:rsidRDefault="000D7B65" w:rsidP="000D7B65">
            <w:pPr>
              <w:spacing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412C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Soggetto Attuatore</w:t>
            </w:r>
          </w:p>
        </w:tc>
        <w:tc>
          <w:tcPr>
            <w:tcW w:w="77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47152" w14:textId="77777777" w:rsidR="000D7B65" w:rsidRPr="00B412C8" w:rsidRDefault="000D7B65" w:rsidP="000D7B65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7B65" w:rsidRPr="00B412C8" w14:paraId="10496365" w14:textId="77777777" w:rsidTr="00B412C8">
        <w:trPr>
          <w:trHeight w:hRule="exact" w:val="284"/>
        </w:trPr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4370F146" w14:textId="77777777" w:rsidR="000D7B65" w:rsidRPr="00B412C8" w:rsidRDefault="000D7B65" w:rsidP="000D7B65">
            <w:pPr>
              <w:spacing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412C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Partita IVA/C.F.</w:t>
            </w:r>
          </w:p>
        </w:tc>
        <w:tc>
          <w:tcPr>
            <w:tcW w:w="77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4F2F4" w14:textId="77777777" w:rsidR="000D7B65" w:rsidRPr="00B412C8" w:rsidRDefault="000D7B65" w:rsidP="000D7B65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7B65" w:rsidRPr="00B412C8" w14:paraId="674F525A" w14:textId="77777777" w:rsidTr="00B412C8">
        <w:trPr>
          <w:trHeight w:hRule="exact" w:val="284"/>
        </w:trPr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6A76CA9E" w14:textId="77777777" w:rsidR="000D7B65" w:rsidRPr="00B412C8" w:rsidRDefault="000D7B65" w:rsidP="000D7B65">
            <w:pPr>
              <w:spacing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412C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Sede Legale</w:t>
            </w:r>
          </w:p>
        </w:tc>
        <w:tc>
          <w:tcPr>
            <w:tcW w:w="77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800B0" w14:textId="77777777" w:rsidR="000D7B65" w:rsidRPr="00B412C8" w:rsidRDefault="000D7B65" w:rsidP="000D7B65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7B65" w:rsidRPr="00B412C8" w14:paraId="6CA896FE" w14:textId="77777777" w:rsidTr="00B412C8">
        <w:trPr>
          <w:trHeight w:hRule="exact" w:val="284"/>
        </w:trPr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69172E8B" w14:textId="77777777" w:rsidR="000D7B65" w:rsidRPr="00B412C8" w:rsidRDefault="000D7B65" w:rsidP="000D7B65">
            <w:pPr>
              <w:spacing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412C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Luogo di esecuzione dell’operazione</w:t>
            </w:r>
          </w:p>
        </w:tc>
        <w:tc>
          <w:tcPr>
            <w:tcW w:w="77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18142" w14:textId="77777777" w:rsidR="000D7B65" w:rsidRPr="00B412C8" w:rsidRDefault="000D7B65" w:rsidP="000D7B65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7B65" w:rsidRPr="00B412C8" w14:paraId="6C7D6F36" w14:textId="77777777" w:rsidTr="00B412C8">
        <w:trPr>
          <w:trHeight w:hRule="exact" w:val="284"/>
        </w:trPr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1AB57C32" w14:textId="77777777" w:rsidR="000D7B65" w:rsidRPr="00B412C8" w:rsidRDefault="000D7B65" w:rsidP="000D7B65">
            <w:pPr>
              <w:spacing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412C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DDG di finanziamento</w:t>
            </w:r>
          </w:p>
        </w:tc>
        <w:tc>
          <w:tcPr>
            <w:tcW w:w="77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A4F9F" w14:textId="77777777" w:rsidR="000D7B65" w:rsidRPr="00B412C8" w:rsidRDefault="000D7B65" w:rsidP="000D7B65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412C8">
              <w:rPr>
                <w:rFonts w:asciiTheme="minorHAnsi" w:hAnsiTheme="minorHAnsi" w:cstheme="minorHAnsi"/>
                <w:sz w:val="22"/>
                <w:szCs w:val="22"/>
              </w:rPr>
              <w:t>DDG n.                                     del</w:t>
            </w:r>
          </w:p>
        </w:tc>
      </w:tr>
      <w:tr w:rsidR="000D7B65" w:rsidRPr="00B412C8" w14:paraId="422A6605" w14:textId="77777777" w:rsidTr="00B412C8">
        <w:trPr>
          <w:trHeight w:hRule="exact" w:val="284"/>
        </w:trPr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3204C67" w14:textId="77777777" w:rsidR="000D7B65" w:rsidRPr="00B412C8" w:rsidRDefault="000D7B65" w:rsidP="000D7B65">
            <w:pPr>
              <w:spacing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412C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Importo finanziato</w:t>
            </w:r>
          </w:p>
        </w:tc>
        <w:tc>
          <w:tcPr>
            <w:tcW w:w="77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FC08B" w14:textId="77777777" w:rsidR="000D7B65" w:rsidRPr="00B412C8" w:rsidRDefault="000D7B65" w:rsidP="000D7B65">
            <w:pPr>
              <w:suppressAutoHyphens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7B65" w:rsidRPr="00B412C8" w14:paraId="1EE4FDE8" w14:textId="77777777" w:rsidTr="00B412C8">
        <w:trPr>
          <w:trHeight w:hRule="exact" w:val="284"/>
        </w:trPr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5D655AB1" w14:textId="77777777" w:rsidR="000D7B65" w:rsidRPr="00B412C8" w:rsidRDefault="000D7B65" w:rsidP="000D7B65">
            <w:pPr>
              <w:spacing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412C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Stato dell’operazione</w:t>
            </w:r>
          </w:p>
        </w:tc>
        <w:tc>
          <w:tcPr>
            <w:tcW w:w="77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513CB" w14:textId="77777777" w:rsidR="000D7B65" w:rsidRPr="00B412C8" w:rsidRDefault="000D7B65" w:rsidP="000D7B65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7B65" w:rsidRPr="00B412C8" w14:paraId="3C671C35" w14:textId="77777777" w:rsidTr="00B412C8">
        <w:trPr>
          <w:trHeight w:hRule="exact" w:val="284"/>
        </w:trPr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51ED78BC" w14:textId="77777777" w:rsidR="000D7B65" w:rsidRPr="00B412C8" w:rsidRDefault="000D7B65" w:rsidP="000D7B65">
            <w:pPr>
              <w:spacing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412C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Responsabile del procedimento</w:t>
            </w:r>
          </w:p>
        </w:tc>
        <w:tc>
          <w:tcPr>
            <w:tcW w:w="77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D9AC4" w14:textId="77777777" w:rsidR="000D7B65" w:rsidRPr="00B412C8" w:rsidRDefault="000D7B65" w:rsidP="000D7B65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7B65" w:rsidRPr="00B412C8" w14:paraId="0EDCA2AC" w14:textId="77777777" w:rsidTr="00B412C8">
        <w:trPr>
          <w:trHeight w:hRule="exact" w:val="284"/>
        </w:trPr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5AB1F046" w14:textId="77777777" w:rsidR="000D7B65" w:rsidRPr="00B412C8" w:rsidRDefault="000D7B65" w:rsidP="000D7B65">
            <w:pPr>
              <w:spacing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412C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Data controllo</w:t>
            </w:r>
          </w:p>
        </w:tc>
        <w:tc>
          <w:tcPr>
            <w:tcW w:w="77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75B9128" w14:textId="77777777" w:rsidR="000D7B65" w:rsidRPr="00B412C8" w:rsidRDefault="000D7B65" w:rsidP="000D7B65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7A27" w14:paraId="3CB24FD5" w14:textId="77777777" w:rsidTr="00347A27">
        <w:trPr>
          <w:trHeight w:hRule="exact" w:val="284"/>
        </w:trPr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6F09E75B" w14:textId="316CFDEC" w:rsidR="00347A27" w:rsidRPr="00347A27" w:rsidRDefault="00347A27" w:rsidP="00CD1001">
            <w:pPr>
              <w:spacing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47A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Responsabile del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</w:t>
            </w:r>
            <w:r w:rsidRPr="00347A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MC (nome e funzione)</w:t>
            </w:r>
          </w:p>
        </w:tc>
        <w:tc>
          <w:tcPr>
            <w:tcW w:w="77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9FD7D06" w14:textId="77777777" w:rsidR="00347A27" w:rsidRPr="00347A27" w:rsidRDefault="00347A27" w:rsidP="00347A27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7A27" w14:paraId="6D3D39BA" w14:textId="77777777" w:rsidTr="00347A27">
        <w:trPr>
          <w:trHeight w:hRule="exact" w:val="284"/>
        </w:trPr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1FAD7380" w14:textId="77777777" w:rsidR="00347A27" w:rsidRPr="00347A27" w:rsidRDefault="00347A27" w:rsidP="00CD1001">
            <w:pPr>
              <w:spacing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47A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Data controllo</w:t>
            </w:r>
          </w:p>
        </w:tc>
        <w:tc>
          <w:tcPr>
            <w:tcW w:w="774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C34B629" w14:textId="77777777" w:rsidR="00347A27" w:rsidRPr="00347A27" w:rsidRDefault="00347A27" w:rsidP="00347A27">
            <w:pPr>
              <w:spacing w:line="28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9E2E275" w14:textId="5F9AE584" w:rsidR="00B412C8" w:rsidRDefault="00B412C8">
      <w:pPr>
        <w:rPr>
          <w:rFonts w:asciiTheme="minorHAnsi" w:hAnsiTheme="minorHAnsi" w:cstheme="minorHAnsi"/>
        </w:rPr>
      </w:pPr>
    </w:p>
    <w:p w14:paraId="5463DA95" w14:textId="77777777" w:rsidR="00B412C8" w:rsidRDefault="00B412C8">
      <w:pPr>
        <w:suppressAutoHyphens w:val="0"/>
        <w:spacing w:after="20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57F7FC67" w14:textId="77777777" w:rsidR="00B9612D" w:rsidRDefault="00B9612D">
      <w:pPr>
        <w:rPr>
          <w:rFonts w:asciiTheme="minorHAnsi" w:hAnsiTheme="minorHAnsi" w:cstheme="minorHAnsi"/>
        </w:rPr>
      </w:pPr>
    </w:p>
    <w:p w14:paraId="30166185" w14:textId="77777777" w:rsidR="00B9612D" w:rsidRPr="00B412C8" w:rsidRDefault="00A90E10" w:rsidP="00B412C8">
      <w:pPr>
        <w:ind w:firstLine="708"/>
        <w:rPr>
          <w:rFonts w:asciiTheme="minorHAnsi" w:hAnsiTheme="minorHAnsi" w:cstheme="minorHAnsi"/>
          <w:b/>
          <w:sz w:val="22"/>
          <w:szCs w:val="22"/>
        </w:rPr>
      </w:pPr>
      <w:r w:rsidRPr="00B412C8">
        <w:rPr>
          <w:rFonts w:asciiTheme="minorHAnsi" w:hAnsiTheme="minorHAnsi" w:cstheme="minorHAnsi"/>
          <w:b/>
          <w:sz w:val="22"/>
          <w:szCs w:val="22"/>
        </w:rPr>
        <w:t>Dati finanziari (N.B.: gli importi dovranno essere inseriti al netto dell’IVA)</w:t>
      </w:r>
    </w:p>
    <w:p w14:paraId="65A7FBF0" w14:textId="77777777" w:rsidR="00B9612D" w:rsidRDefault="00B9612D">
      <w:pPr>
        <w:rPr>
          <w:rFonts w:asciiTheme="minorHAnsi" w:hAnsiTheme="minorHAnsi" w:cstheme="minorHAnsi"/>
          <w:b/>
        </w:rPr>
      </w:pPr>
    </w:p>
    <w:tbl>
      <w:tblPr>
        <w:tblW w:w="135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034"/>
        <w:gridCol w:w="4535"/>
      </w:tblGrid>
      <w:tr w:rsidR="00B9612D" w:rsidRPr="00B412C8" w14:paraId="20CA0C98" w14:textId="77777777" w:rsidTr="00B412C8">
        <w:trPr>
          <w:trHeight w:hRule="exact" w:val="338"/>
        </w:trPr>
        <w:tc>
          <w:tcPr>
            <w:tcW w:w="9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7879111B" w14:textId="77777777" w:rsidR="00B9612D" w:rsidRPr="00B412C8" w:rsidRDefault="00A90E10">
            <w:pPr>
              <w:spacing w:line="28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412C8">
              <w:rPr>
                <w:rFonts w:asciiTheme="minorHAnsi" w:hAnsiTheme="minorHAnsi" w:cstheme="minorHAnsi"/>
                <w:b/>
                <w:sz w:val="22"/>
                <w:szCs w:val="22"/>
              </w:rPr>
              <w:t>IMPORTI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579240BA" w14:textId="77777777" w:rsidR="00B9612D" w:rsidRPr="00B412C8" w:rsidRDefault="00A90E10">
            <w:pPr>
              <w:snapToGrid w:val="0"/>
              <w:spacing w:line="28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412C8">
              <w:rPr>
                <w:rFonts w:asciiTheme="minorHAnsi" w:hAnsiTheme="minorHAnsi" w:cstheme="minorHAnsi"/>
                <w:b/>
                <w:sz w:val="22"/>
                <w:szCs w:val="22"/>
              </w:rPr>
              <w:t>TOTALE (IVA esclusa)</w:t>
            </w:r>
          </w:p>
        </w:tc>
      </w:tr>
      <w:tr w:rsidR="00B9612D" w:rsidRPr="00B412C8" w14:paraId="0ED45691" w14:textId="77777777" w:rsidTr="00B412C8">
        <w:trPr>
          <w:trHeight w:hRule="exact" w:val="338"/>
        </w:trPr>
        <w:tc>
          <w:tcPr>
            <w:tcW w:w="90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51E1B7" w14:textId="4E21BF9F" w:rsidR="00B9612D" w:rsidRPr="00B412C8" w:rsidRDefault="00A90E10">
            <w:pPr>
              <w:spacing w:before="40" w:after="40"/>
              <w:rPr>
                <w:rFonts w:ascii="Calibri" w:hAnsi="Calibri" w:cs="Calibri"/>
                <w:sz w:val="21"/>
                <w:szCs w:val="21"/>
              </w:rPr>
            </w:pPr>
            <w:r w:rsidRPr="00B412C8">
              <w:rPr>
                <w:rFonts w:ascii="Calibri" w:hAnsi="Calibri" w:cs="Calibri"/>
                <w:sz w:val="21"/>
                <w:szCs w:val="21"/>
              </w:rPr>
              <w:t xml:space="preserve">Importo </w:t>
            </w:r>
            <w:r w:rsidR="00723CB4">
              <w:rPr>
                <w:rFonts w:ascii="Calibri" w:hAnsi="Calibri" w:cs="Calibri"/>
                <w:sz w:val="21"/>
                <w:szCs w:val="21"/>
              </w:rPr>
              <w:t>acconto</w:t>
            </w:r>
            <w:r w:rsidRPr="00B412C8">
              <w:rPr>
                <w:rFonts w:ascii="Calibri" w:hAnsi="Calibri" w:cs="Calibri"/>
                <w:sz w:val="21"/>
                <w:szCs w:val="21"/>
              </w:rPr>
              <w:t xml:space="preserve"> richiest</w:t>
            </w:r>
            <w:r w:rsidR="00723CB4">
              <w:rPr>
                <w:rFonts w:ascii="Calibri" w:hAnsi="Calibri" w:cs="Calibri"/>
                <w:sz w:val="21"/>
                <w:szCs w:val="21"/>
              </w:rPr>
              <w:t>o</w:t>
            </w:r>
          </w:p>
        </w:tc>
        <w:tc>
          <w:tcPr>
            <w:tcW w:w="4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CC954" w14:textId="77777777" w:rsidR="00B9612D" w:rsidRPr="00B412C8" w:rsidRDefault="00B9612D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9612D" w:rsidRPr="00B412C8" w14:paraId="0CEFD77B" w14:textId="77777777" w:rsidTr="00B412C8">
        <w:trPr>
          <w:trHeight w:hRule="exact" w:val="338"/>
        </w:trPr>
        <w:tc>
          <w:tcPr>
            <w:tcW w:w="90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309A1E4" w14:textId="7FC10A87" w:rsidR="00B9612D" w:rsidRPr="00B412C8" w:rsidRDefault="00A90E10">
            <w:pPr>
              <w:spacing w:before="40" w:after="40"/>
              <w:rPr>
                <w:rFonts w:ascii="Calibri" w:hAnsi="Calibri" w:cs="Calibri"/>
                <w:sz w:val="21"/>
                <w:szCs w:val="21"/>
              </w:rPr>
            </w:pPr>
            <w:r w:rsidRPr="00B412C8">
              <w:rPr>
                <w:rFonts w:ascii="Calibri" w:hAnsi="Calibri" w:cs="Calibri"/>
                <w:sz w:val="21"/>
                <w:szCs w:val="21"/>
              </w:rPr>
              <w:t xml:space="preserve">Importo ammesso a rendicontazione </w:t>
            </w:r>
          </w:p>
        </w:tc>
        <w:tc>
          <w:tcPr>
            <w:tcW w:w="453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394578F" w14:textId="77777777" w:rsidR="00B9612D" w:rsidRPr="00B412C8" w:rsidRDefault="00B9612D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9612D" w:rsidRPr="00B412C8" w14:paraId="30F6275D" w14:textId="77777777" w:rsidTr="00B412C8">
        <w:trPr>
          <w:trHeight w:hRule="exact" w:val="338"/>
        </w:trPr>
        <w:tc>
          <w:tcPr>
            <w:tcW w:w="9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A3B95" w14:textId="2823044D" w:rsidR="00B9612D" w:rsidRPr="00B412C8" w:rsidRDefault="00A90E10">
            <w:pPr>
              <w:spacing w:before="40" w:after="40"/>
              <w:rPr>
                <w:rFonts w:ascii="Calibri" w:hAnsi="Calibri" w:cs="Calibri"/>
                <w:sz w:val="21"/>
                <w:szCs w:val="21"/>
              </w:rPr>
            </w:pPr>
            <w:r w:rsidRPr="00B412C8">
              <w:rPr>
                <w:rFonts w:ascii="Calibri" w:hAnsi="Calibri" w:cs="Calibri"/>
                <w:sz w:val="21"/>
                <w:szCs w:val="21"/>
              </w:rPr>
              <w:t xml:space="preserve">Importo ammesso a rendicontazione dal Responsabile del </w:t>
            </w:r>
            <w:r w:rsidR="00723CB4">
              <w:rPr>
                <w:rFonts w:ascii="Calibri" w:hAnsi="Calibri" w:cs="Calibri"/>
                <w:sz w:val="21"/>
                <w:szCs w:val="21"/>
              </w:rPr>
              <w:t>controllo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CC248" w14:textId="77777777" w:rsidR="00B9612D" w:rsidRPr="00B412C8" w:rsidRDefault="00B9612D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</w:tbl>
    <w:p w14:paraId="6E50E124" w14:textId="77777777" w:rsidR="00B9612D" w:rsidRPr="00B412C8" w:rsidRDefault="00B9612D">
      <w:pPr>
        <w:spacing w:line="280" w:lineRule="atLeast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360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68"/>
        <w:gridCol w:w="2551"/>
        <w:gridCol w:w="426"/>
        <w:gridCol w:w="567"/>
        <w:gridCol w:w="567"/>
        <w:gridCol w:w="5724"/>
      </w:tblGrid>
      <w:tr w:rsidR="00B9612D" w:rsidRPr="00B412C8" w14:paraId="480A7D2A" w14:textId="77777777" w:rsidTr="00B412C8">
        <w:trPr>
          <w:trHeight w:val="20"/>
          <w:tblHeader/>
        </w:trPr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FDA116C" w14:textId="77777777" w:rsidR="00B9612D" w:rsidRPr="00B412C8" w:rsidRDefault="00A90E10" w:rsidP="00B412C8">
            <w:pPr>
              <w:snapToGrid w:val="0"/>
              <w:spacing w:line="280" w:lineRule="atLeast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B412C8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Attività di Controllo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BDB3313" w14:textId="77777777" w:rsidR="00B9612D" w:rsidRPr="00B412C8" w:rsidRDefault="00A90E10" w:rsidP="00B412C8">
            <w:pPr>
              <w:pStyle w:val="Contenutotabella"/>
              <w:tabs>
                <w:tab w:val="left" w:pos="232"/>
              </w:tabs>
              <w:snapToGrid w:val="0"/>
              <w:spacing w:line="280" w:lineRule="atLeast"/>
              <w:ind w:left="45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B412C8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Documenti oggetto del controllo</w:t>
            </w:r>
          </w:p>
        </w:tc>
        <w:tc>
          <w:tcPr>
            <w:tcW w:w="7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03434DC0" w14:textId="2A1C0295" w:rsidR="00B9612D" w:rsidRPr="00B412C8" w:rsidRDefault="00A90E10" w:rsidP="00B412C8">
            <w:pPr>
              <w:pStyle w:val="Contenutotabella"/>
              <w:snapToGrid w:val="0"/>
              <w:spacing w:line="280" w:lineRule="atLeast"/>
              <w:ind w:left="82"/>
              <w:jc w:val="center"/>
              <w:rPr>
                <w:rFonts w:asciiTheme="minorHAnsi" w:hAnsiTheme="minorHAnsi" w:cstheme="minorHAnsi"/>
                <w:sz w:val="21"/>
                <w:szCs w:val="21"/>
                <w:highlight w:val="red"/>
              </w:rPr>
            </w:pPr>
            <w:r w:rsidRPr="00B412C8">
              <w:rPr>
                <w:rFonts w:asciiTheme="minorHAnsi" w:hAnsiTheme="minorHAnsi" w:cstheme="minorHAnsi"/>
                <w:b/>
                <w:sz w:val="21"/>
                <w:szCs w:val="21"/>
              </w:rPr>
              <w:t>Controll</w:t>
            </w:r>
            <w:r w:rsidR="00D139C3">
              <w:rPr>
                <w:rFonts w:asciiTheme="minorHAnsi" w:hAnsiTheme="minorHAnsi" w:cstheme="minorHAnsi"/>
                <w:b/>
                <w:sz w:val="21"/>
                <w:szCs w:val="21"/>
              </w:rPr>
              <w:t>o</w:t>
            </w:r>
          </w:p>
        </w:tc>
      </w:tr>
      <w:tr w:rsidR="00B9612D" w:rsidRPr="00B412C8" w14:paraId="04A12D17" w14:textId="77777777" w:rsidTr="00B412C8">
        <w:trPr>
          <w:trHeight w:hRule="exact" w:val="494"/>
          <w:tblHeader/>
        </w:trPr>
        <w:tc>
          <w:tcPr>
            <w:tcW w:w="3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099DD" w14:textId="77777777" w:rsidR="00B9612D" w:rsidRPr="00B412C8" w:rsidRDefault="00B9612D" w:rsidP="00B412C8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B8974" w14:textId="77777777" w:rsidR="00B9612D" w:rsidRPr="00B412C8" w:rsidRDefault="00B9612D" w:rsidP="00B412C8">
            <w:pPr>
              <w:pStyle w:val="Nessunaspaziatura1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vAlign w:val="center"/>
          </w:tcPr>
          <w:p w14:paraId="2A64FCA3" w14:textId="77777777" w:rsidR="00B9612D" w:rsidRPr="00B412C8" w:rsidRDefault="00A90E10" w:rsidP="00B412C8">
            <w:pPr>
              <w:pStyle w:val="Contenutotabella"/>
              <w:snapToGrid w:val="0"/>
              <w:spacing w:line="280" w:lineRule="atLeast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B412C8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vAlign w:val="center"/>
          </w:tcPr>
          <w:p w14:paraId="7F3CB65A" w14:textId="77777777" w:rsidR="00B9612D" w:rsidRPr="00B412C8" w:rsidRDefault="00A90E10" w:rsidP="00B412C8">
            <w:pPr>
              <w:pStyle w:val="Contenutotabella"/>
              <w:snapToGrid w:val="0"/>
              <w:spacing w:line="280" w:lineRule="atLeast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B412C8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NO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vAlign w:val="center"/>
          </w:tcPr>
          <w:p w14:paraId="572CA34A" w14:textId="77777777" w:rsidR="00B9612D" w:rsidRPr="00B412C8" w:rsidRDefault="00A90E10" w:rsidP="00B412C8">
            <w:pPr>
              <w:pStyle w:val="Contenutotabella"/>
              <w:snapToGrid w:val="0"/>
              <w:spacing w:line="280" w:lineRule="atLeast"/>
              <w:jc w:val="center"/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</w:pPr>
            <w:r w:rsidRPr="00B412C8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NA</w:t>
            </w: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vAlign w:val="center"/>
          </w:tcPr>
          <w:p w14:paraId="66812CD1" w14:textId="77777777" w:rsidR="00B9612D" w:rsidRPr="00B412C8" w:rsidRDefault="00A90E10" w:rsidP="00B412C8">
            <w:pPr>
              <w:pStyle w:val="Contenutotabella"/>
              <w:snapToGrid w:val="0"/>
              <w:spacing w:line="280" w:lineRule="atLeast"/>
              <w:ind w:left="-8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B412C8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Note</w:t>
            </w:r>
          </w:p>
        </w:tc>
      </w:tr>
      <w:tr w:rsidR="00B9612D" w:rsidRPr="00B412C8" w14:paraId="0DC6E207" w14:textId="77777777" w:rsidTr="00B412C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0"/>
        </w:trPr>
        <w:tc>
          <w:tcPr>
            <w:tcW w:w="37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64B72B2" w14:textId="398773B4" w:rsidR="00B9612D" w:rsidRPr="00B412C8" w:rsidRDefault="00281481" w:rsidP="00B412C8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B412C8">
              <w:rPr>
                <w:rFonts w:asciiTheme="minorHAnsi" w:hAnsiTheme="minorHAnsi" w:cstheme="minorHAnsi"/>
                <w:sz w:val="21"/>
                <w:szCs w:val="21"/>
              </w:rPr>
              <w:t>È stato effettuato il controllo, in fase precontrattuale, della conformità e regolarità della procedura di affidamento del servizio?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77BD801" w14:textId="77777777" w:rsidR="00B9612D" w:rsidRPr="00B412C8" w:rsidRDefault="00A90E10" w:rsidP="00B412C8">
            <w:pPr>
              <w:numPr>
                <w:ilvl w:val="0"/>
                <w:numId w:val="36"/>
              </w:numPr>
              <w:suppressAutoHyphens w:val="0"/>
              <w:snapToGrid w:val="0"/>
              <w:ind w:left="120" w:hanging="120"/>
              <w:rPr>
                <w:rFonts w:asciiTheme="minorHAnsi" w:hAnsiTheme="minorHAnsi" w:cstheme="minorHAnsi"/>
                <w:sz w:val="21"/>
                <w:szCs w:val="21"/>
              </w:rPr>
            </w:pPr>
            <w:r w:rsidRPr="00B412C8">
              <w:rPr>
                <w:rFonts w:asciiTheme="minorHAnsi" w:hAnsiTheme="minorHAnsi" w:cstheme="minorHAnsi"/>
                <w:sz w:val="21"/>
                <w:szCs w:val="21"/>
              </w:rPr>
              <w:t>Check-list di controllo delle procedure di selezione</w:t>
            </w:r>
          </w:p>
        </w:tc>
        <w:tc>
          <w:tcPr>
            <w:tcW w:w="42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1A60D3" w14:textId="77777777" w:rsidR="00B9612D" w:rsidRPr="00B412C8" w:rsidRDefault="00B9612D" w:rsidP="00B412C8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015CE9" w14:textId="77777777" w:rsidR="00B9612D" w:rsidRPr="00B412C8" w:rsidRDefault="00B9612D" w:rsidP="00B412C8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5643D0" w14:textId="77777777" w:rsidR="00B9612D" w:rsidRPr="00B412C8" w:rsidRDefault="00B9612D" w:rsidP="00B412C8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  <w:highlight w:val="red"/>
              </w:rPr>
            </w:pPr>
          </w:p>
        </w:tc>
        <w:tc>
          <w:tcPr>
            <w:tcW w:w="572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74755B" w14:textId="77777777" w:rsidR="00B9612D" w:rsidRPr="00B412C8" w:rsidRDefault="00B9612D" w:rsidP="00B412C8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9612D" w:rsidRPr="00B412C8" w14:paraId="1A3569E4" w14:textId="77777777" w:rsidTr="00B412C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0"/>
        </w:trPr>
        <w:tc>
          <w:tcPr>
            <w:tcW w:w="376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1D9E257" w14:textId="0C6FE16C" w:rsidR="00B9612D" w:rsidRPr="00B412C8" w:rsidRDefault="00A90E10" w:rsidP="00B412C8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B412C8">
              <w:rPr>
                <w:rFonts w:asciiTheme="minorHAnsi" w:hAnsiTheme="minorHAnsi" w:cstheme="minorHAnsi"/>
                <w:sz w:val="21"/>
                <w:szCs w:val="21"/>
              </w:rPr>
              <w:t>La richiesta di erogazione dell’a</w:t>
            </w:r>
            <w:r w:rsidR="00723CB4">
              <w:rPr>
                <w:rFonts w:asciiTheme="minorHAnsi" w:hAnsiTheme="minorHAnsi" w:cstheme="minorHAnsi"/>
                <w:sz w:val="21"/>
                <w:szCs w:val="21"/>
              </w:rPr>
              <w:t>cconto</w:t>
            </w:r>
            <w:r w:rsidRPr="00B412C8">
              <w:rPr>
                <w:rFonts w:asciiTheme="minorHAnsi" w:hAnsiTheme="minorHAnsi" w:cstheme="minorHAnsi"/>
                <w:sz w:val="21"/>
                <w:szCs w:val="21"/>
              </w:rPr>
              <w:t xml:space="preserve"> è stata predisposta conformemente a quanto previsto nel Bando e nel contratto, nonché trasmessa debitamente firmata dal Rappresentante Legale?</w:t>
            </w:r>
          </w:p>
        </w:tc>
        <w:tc>
          <w:tcPr>
            <w:tcW w:w="255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ECCD522" w14:textId="2E729372" w:rsidR="00B9612D" w:rsidRPr="00B412C8" w:rsidRDefault="00A90E10" w:rsidP="00B412C8">
            <w:pPr>
              <w:numPr>
                <w:ilvl w:val="0"/>
                <w:numId w:val="36"/>
              </w:numPr>
              <w:suppressAutoHyphens w:val="0"/>
              <w:snapToGrid w:val="0"/>
              <w:ind w:left="120" w:hanging="120"/>
              <w:rPr>
                <w:rFonts w:asciiTheme="minorHAnsi" w:hAnsiTheme="minorHAnsi" w:cstheme="minorHAnsi"/>
                <w:sz w:val="21"/>
                <w:szCs w:val="21"/>
              </w:rPr>
            </w:pPr>
            <w:r w:rsidRPr="00B412C8">
              <w:rPr>
                <w:rFonts w:asciiTheme="minorHAnsi" w:hAnsiTheme="minorHAnsi" w:cstheme="minorHAnsi"/>
                <w:sz w:val="21"/>
                <w:szCs w:val="21"/>
              </w:rPr>
              <w:t xml:space="preserve">Richiesta </w:t>
            </w:r>
            <w:r w:rsidR="00723CB4">
              <w:rPr>
                <w:rFonts w:asciiTheme="minorHAnsi" w:hAnsiTheme="minorHAnsi" w:cstheme="minorHAnsi"/>
                <w:sz w:val="21"/>
                <w:szCs w:val="21"/>
              </w:rPr>
              <w:t>acconto</w:t>
            </w:r>
          </w:p>
          <w:p w14:paraId="531955AA" w14:textId="77777777" w:rsidR="00B9612D" w:rsidRPr="00B412C8" w:rsidRDefault="00A90E10" w:rsidP="00B412C8">
            <w:pPr>
              <w:numPr>
                <w:ilvl w:val="0"/>
                <w:numId w:val="36"/>
              </w:numPr>
              <w:suppressAutoHyphens w:val="0"/>
              <w:snapToGrid w:val="0"/>
              <w:ind w:left="120" w:hanging="120"/>
              <w:rPr>
                <w:rFonts w:asciiTheme="minorHAnsi" w:hAnsiTheme="minorHAnsi" w:cstheme="minorHAnsi"/>
                <w:sz w:val="21"/>
                <w:szCs w:val="21"/>
              </w:rPr>
            </w:pPr>
            <w:r w:rsidRPr="00B412C8">
              <w:rPr>
                <w:rFonts w:asciiTheme="minorHAnsi" w:hAnsiTheme="minorHAnsi" w:cstheme="minorHAnsi"/>
                <w:sz w:val="21"/>
                <w:szCs w:val="21"/>
              </w:rPr>
              <w:t>Bando</w:t>
            </w:r>
          </w:p>
          <w:p w14:paraId="0DF82C35" w14:textId="77777777" w:rsidR="00B9612D" w:rsidRPr="00B412C8" w:rsidRDefault="00A90E10" w:rsidP="00B412C8">
            <w:pPr>
              <w:numPr>
                <w:ilvl w:val="0"/>
                <w:numId w:val="36"/>
              </w:numPr>
              <w:suppressAutoHyphens w:val="0"/>
              <w:snapToGrid w:val="0"/>
              <w:ind w:left="120" w:hanging="120"/>
              <w:rPr>
                <w:rFonts w:asciiTheme="minorHAnsi" w:hAnsiTheme="minorHAnsi" w:cstheme="minorHAnsi"/>
                <w:sz w:val="21"/>
                <w:szCs w:val="21"/>
              </w:rPr>
            </w:pPr>
            <w:r w:rsidRPr="00B412C8">
              <w:rPr>
                <w:rFonts w:asciiTheme="minorHAnsi" w:hAnsiTheme="minorHAnsi" w:cstheme="minorHAnsi"/>
                <w:sz w:val="21"/>
                <w:szCs w:val="21"/>
              </w:rPr>
              <w:t>Contratto</w:t>
            </w:r>
          </w:p>
          <w:p w14:paraId="04C4B1BE" w14:textId="77777777" w:rsidR="00B9612D" w:rsidRPr="00B412C8" w:rsidRDefault="00A90E10" w:rsidP="00B412C8">
            <w:pPr>
              <w:numPr>
                <w:ilvl w:val="0"/>
                <w:numId w:val="36"/>
              </w:numPr>
              <w:suppressAutoHyphens w:val="0"/>
              <w:snapToGrid w:val="0"/>
              <w:ind w:left="120" w:hanging="120"/>
              <w:rPr>
                <w:rFonts w:asciiTheme="minorHAnsi" w:hAnsiTheme="minorHAnsi" w:cstheme="minorHAnsi"/>
                <w:sz w:val="21"/>
                <w:szCs w:val="21"/>
              </w:rPr>
            </w:pPr>
            <w:r w:rsidRPr="00B412C8">
              <w:rPr>
                <w:rFonts w:asciiTheme="minorHAnsi" w:hAnsiTheme="minorHAnsi" w:cstheme="minorHAnsi"/>
                <w:sz w:val="21"/>
                <w:szCs w:val="21"/>
              </w:rPr>
              <w:t>Altro</w:t>
            </w:r>
          </w:p>
        </w:tc>
        <w:tc>
          <w:tcPr>
            <w:tcW w:w="42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E37A41" w14:textId="77777777" w:rsidR="00B9612D" w:rsidRPr="00B412C8" w:rsidRDefault="00B9612D" w:rsidP="00B412C8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D5B3E2" w14:textId="77777777" w:rsidR="00B9612D" w:rsidRPr="00B412C8" w:rsidRDefault="00B9612D" w:rsidP="00B412C8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629548" w14:textId="77777777" w:rsidR="00B9612D" w:rsidRPr="00B412C8" w:rsidRDefault="00B9612D" w:rsidP="00B412C8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72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05BD20" w14:textId="77777777" w:rsidR="00B9612D" w:rsidRPr="00B412C8" w:rsidRDefault="00B9612D" w:rsidP="00B412C8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9612D" w:rsidRPr="00B412C8" w14:paraId="3404BC32" w14:textId="77777777" w:rsidTr="00B412C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0"/>
        </w:trPr>
        <w:tc>
          <w:tcPr>
            <w:tcW w:w="376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E2C0DA6" w14:textId="1E7C88C9" w:rsidR="00B9612D" w:rsidRPr="00B412C8" w:rsidRDefault="00A90E10" w:rsidP="00B412C8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B412C8">
              <w:rPr>
                <w:rFonts w:asciiTheme="minorHAnsi" w:hAnsiTheme="minorHAnsi" w:cstheme="minorHAnsi"/>
                <w:sz w:val="21"/>
                <w:szCs w:val="21"/>
              </w:rPr>
              <w:t>Il RUP ha riscontrato positivamente la richiesta di erogazione del</w:t>
            </w:r>
            <w:bookmarkStart w:id="9" w:name="_GoBack"/>
            <w:bookmarkEnd w:id="9"/>
            <w:r w:rsidRPr="00B412C8">
              <w:rPr>
                <w:rFonts w:asciiTheme="minorHAnsi" w:hAnsiTheme="minorHAnsi" w:cstheme="minorHAnsi"/>
                <w:sz w:val="21"/>
                <w:szCs w:val="21"/>
              </w:rPr>
              <w:t>l’a</w:t>
            </w:r>
            <w:r w:rsidR="00723CB4">
              <w:rPr>
                <w:rFonts w:asciiTheme="minorHAnsi" w:hAnsiTheme="minorHAnsi" w:cstheme="minorHAnsi"/>
                <w:sz w:val="21"/>
                <w:szCs w:val="21"/>
              </w:rPr>
              <w:t>cconto</w:t>
            </w:r>
            <w:r w:rsidRPr="00B412C8">
              <w:rPr>
                <w:rFonts w:asciiTheme="minorHAnsi" w:hAnsiTheme="minorHAnsi" w:cstheme="minorHAnsi"/>
                <w:sz w:val="21"/>
                <w:szCs w:val="21"/>
              </w:rPr>
              <w:t>, autorizzando l’emissione della fattura?</w:t>
            </w:r>
          </w:p>
        </w:tc>
        <w:tc>
          <w:tcPr>
            <w:tcW w:w="255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B144729" w14:textId="43B2B101" w:rsidR="00B9612D" w:rsidRPr="00B412C8" w:rsidRDefault="00A90E10" w:rsidP="00B412C8">
            <w:pPr>
              <w:numPr>
                <w:ilvl w:val="0"/>
                <w:numId w:val="36"/>
              </w:numPr>
              <w:suppressAutoHyphens w:val="0"/>
              <w:snapToGrid w:val="0"/>
              <w:ind w:left="120" w:hanging="120"/>
              <w:rPr>
                <w:rFonts w:asciiTheme="minorHAnsi" w:hAnsiTheme="minorHAnsi" w:cstheme="minorHAnsi"/>
                <w:sz w:val="21"/>
                <w:szCs w:val="21"/>
              </w:rPr>
            </w:pPr>
            <w:r w:rsidRPr="00B412C8">
              <w:rPr>
                <w:rFonts w:asciiTheme="minorHAnsi" w:hAnsiTheme="minorHAnsi" w:cstheme="minorHAnsi"/>
                <w:sz w:val="21"/>
                <w:szCs w:val="21"/>
              </w:rPr>
              <w:t xml:space="preserve">Richiesta </w:t>
            </w:r>
            <w:r w:rsidR="00723CB4">
              <w:rPr>
                <w:rFonts w:asciiTheme="minorHAnsi" w:hAnsiTheme="minorHAnsi" w:cstheme="minorHAnsi"/>
                <w:sz w:val="21"/>
                <w:szCs w:val="21"/>
              </w:rPr>
              <w:t>acconto</w:t>
            </w:r>
          </w:p>
          <w:p w14:paraId="63FAD007" w14:textId="77777777" w:rsidR="00B9612D" w:rsidRPr="00B412C8" w:rsidRDefault="00A90E10" w:rsidP="00B412C8">
            <w:pPr>
              <w:numPr>
                <w:ilvl w:val="0"/>
                <w:numId w:val="36"/>
              </w:numPr>
              <w:suppressAutoHyphens w:val="0"/>
              <w:snapToGrid w:val="0"/>
              <w:ind w:left="120" w:hanging="120"/>
              <w:rPr>
                <w:rFonts w:asciiTheme="minorHAnsi" w:hAnsiTheme="minorHAnsi" w:cstheme="minorHAnsi"/>
                <w:sz w:val="21"/>
                <w:szCs w:val="21"/>
              </w:rPr>
            </w:pPr>
            <w:r w:rsidRPr="00B412C8">
              <w:rPr>
                <w:rFonts w:asciiTheme="minorHAnsi" w:hAnsiTheme="minorHAnsi" w:cstheme="minorHAnsi"/>
                <w:sz w:val="21"/>
                <w:szCs w:val="21"/>
              </w:rPr>
              <w:t>Nota Prot. n._ del _/_/__ di autorizzazione all’emissione della fattura</w:t>
            </w:r>
          </w:p>
        </w:tc>
        <w:tc>
          <w:tcPr>
            <w:tcW w:w="42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0B781B" w14:textId="77777777" w:rsidR="00B9612D" w:rsidRPr="00B412C8" w:rsidRDefault="00B9612D" w:rsidP="00B412C8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0B7C4C" w14:textId="77777777" w:rsidR="00B9612D" w:rsidRPr="00B412C8" w:rsidRDefault="00B9612D" w:rsidP="00B412C8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AC5D4D" w14:textId="77777777" w:rsidR="00B9612D" w:rsidRPr="00B412C8" w:rsidRDefault="00B9612D" w:rsidP="00B412C8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72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84502E" w14:textId="77777777" w:rsidR="00B9612D" w:rsidRPr="00B412C8" w:rsidRDefault="00B9612D" w:rsidP="00B412C8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9612D" w:rsidRPr="00B412C8" w14:paraId="1F9503C3" w14:textId="77777777" w:rsidTr="00B412C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0"/>
        </w:trPr>
        <w:tc>
          <w:tcPr>
            <w:tcW w:w="376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4B48895" w14:textId="77777777" w:rsidR="00B9612D" w:rsidRPr="00B412C8" w:rsidRDefault="00A90E10" w:rsidP="00B412C8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B412C8">
              <w:rPr>
                <w:rFonts w:asciiTheme="minorHAnsi" w:hAnsiTheme="minorHAnsi" w:cstheme="minorHAnsi"/>
                <w:sz w:val="21"/>
                <w:szCs w:val="21"/>
              </w:rPr>
              <w:t>La fattura è stata emessa e tramessa nel rispetto della normativa vigente in materia di fatturazione elettronica?</w:t>
            </w:r>
          </w:p>
        </w:tc>
        <w:tc>
          <w:tcPr>
            <w:tcW w:w="255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CE87B5F" w14:textId="77777777" w:rsidR="00B9612D" w:rsidRPr="00B412C8" w:rsidRDefault="00A90E10" w:rsidP="00B412C8">
            <w:pPr>
              <w:numPr>
                <w:ilvl w:val="0"/>
                <w:numId w:val="36"/>
              </w:numPr>
              <w:suppressAutoHyphens w:val="0"/>
              <w:snapToGrid w:val="0"/>
              <w:ind w:left="120" w:hanging="120"/>
              <w:rPr>
                <w:rFonts w:asciiTheme="minorHAnsi" w:hAnsiTheme="minorHAnsi" w:cstheme="minorHAnsi"/>
                <w:sz w:val="21"/>
                <w:szCs w:val="21"/>
              </w:rPr>
            </w:pPr>
            <w:r w:rsidRPr="00B412C8">
              <w:rPr>
                <w:rFonts w:asciiTheme="minorHAnsi" w:hAnsiTheme="minorHAnsi" w:cstheme="minorHAnsi"/>
                <w:sz w:val="21"/>
                <w:szCs w:val="21"/>
              </w:rPr>
              <w:t>Fattura n._ del _/_/__</w:t>
            </w:r>
          </w:p>
        </w:tc>
        <w:tc>
          <w:tcPr>
            <w:tcW w:w="42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D1AAAD" w14:textId="77777777" w:rsidR="00B9612D" w:rsidRPr="00B412C8" w:rsidRDefault="00B9612D" w:rsidP="00B412C8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8D8D67" w14:textId="77777777" w:rsidR="00B9612D" w:rsidRPr="00B412C8" w:rsidRDefault="00B9612D" w:rsidP="00B412C8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6B175" w14:textId="77777777" w:rsidR="00B9612D" w:rsidRPr="00B412C8" w:rsidRDefault="00B9612D" w:rsidP="00B412C8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72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82DE40" w14:textId="77777777" w:rsidR="00B9612D" w:rsidRPr="00B412C8" w:rsidRDefault="00B9612D" w:rsidP="00B412C8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9612D" w:rsidRPr="00B412C8" w14:paraId="58A91A0C" w14:textId="77777777" w:rsidTr="00B412C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180"/>
        </w:trPr>
        <w:tc>
          <w:tcPr>
            <w:tcW w:w="376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2BE0065" w14:textId="276C40DB" w:rsidR="00B9612D" w:rsidRPr="00B412C8" w:rsidRDefault="00A90E10" w:rsidP="00B412C8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B412C8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 xml:space="preserve">Contestualmente all’invio della fattura è stata prodotta la polizza fideiussoria/assicurativa che garantisce la copertura dell’importo richiesto a titolo di </w:t>
            </w:r>
            <w:r w:rsidR="00723CB4">
              <w:rPr>
                <w:rFonts w:asciiTheme="minorHAnsi" w:hAnsiTheme="minorHAnsi" w:cstheme="minorHAnsi"/>
                <w:sz w:val="21"/>
                <w:szCs w:val="21"/>
              </w:rPr>
              <w:t>acconto</w:t>
            </w:r>
            <w:r w:rsidRPr="00B412C8">
              <w:rPr>
                <w:rFonts w:asciiTheme="minorHAnsi" w:hAnsiTheme="minorHAnsi" w:cstheme="minorHAnsi"/>
                <w:sz w:val="21"/>
                <w:szCs w:val="21"/>
              </w:rPr>
              <w:t>?</w:t>
            </w:r>
          </w:p>
        </w:tc>
        <w:tc>
          <w:tcPr>
            <w:tcW w:w="255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E21F124" w14:textId="77777777" w:rsidR="00B9612D" w:rsidRPr="00B412C8" w:rsidRDefault="00A90E10" w:rsidP="00B412C8">
            <w:pPr>
              <w:numPr>
                <w:ilvl w:val="0"/>
                <w:numId w:val="36"/>
              </w:numPr>
              <w:suppressAutoHyphens w:val="0"/>
              <w:snapToGrid w:val="0"/>
              <w:ind w:left="120" w:hanging="120"/>
              <w:rPr>
                <w:rFonts w:asciiTheme="minorHAnsi" w:hAnsiTheme="minorHAnsi" w:cstheme="minorHAnsi"/>
                <w:sz w:val="21"/>
                <w:szCs w:val="21"/>
              </w:rPr>
            </w:pPr>
            <w:r w:rsidRPr="00B412C8">
              <w:rPr>
                <w:rFonts w:asciiTheme="minorHAnsi" w:hAnsiTheme="minorHAnsi" w:cstheme="minorHAnsi"/>
                <w:sz w:val="21"/>
                <w:szCs w:val="21"/>
              </w:rPr>
              <w:t>Polizza fideiussoria</w:t>
            </w:r>
          </w:p>
          <w:p w14:paraId="372CD2BD" w14:textId="77777777" w:rsidR="00B9612D" w:rsidRPr="00B412C8" w:rsidRDefault="00A90E10" w:rsidP="00B412C8">
            <w:pPr>
              <w:numPr>
                <w:ilvl w:val="0"/>
                <w:numId w:val="36"/>
              </w:numPr>
              <w:suppressAutoHyphens w:val="0"/>
              <w:snapToGrid w:val="0"/>
              <w:ind w:left="120" w:hanging="120"/>
              <w:rPr>
                <w:rFonts w:asciiTheme="minorHAnsi" w:hAnsiTheme="minorHAnsi" w:cstheme="minorHAnsi"/>
                <w:sz w:val="21"/>
                <w:szCs w:val="21"/>
              </w:rPr>
            </w:pPr>
            <w:r w:rsidRPr="00B412C8">
              <w:rPr>
                <w:rFonts w:asciiTheme="minorHAnsi" w:hAnsiTheme="minorHAnsi" w:cstheme="minorHAnsi"/>
                <w:sz w:val="21"/>
                <w:szCs w:val="21"/>
              </w:rPr>
              <w:t>Asseverazione polizza (richiesta Prot. n._ del _/_/__e riscontro Prot. n._ del _/_/__)</w:t>
            </w:r>
          </w:p>
        </w:tc>
        <w:tc>
          <w:tcPr>
            <w:tcW w:w="42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9D5C46" w14:textId="77777777" w:rsidR="00B9612D" w:rsidRPr="00B412C8" w:rsidRDefault="00B9612D" w:rsidP="00B412C8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E9CB70" w14:textId="77777777" w:rsidR="00B9612D" w:rsidRPr="00B412C8" w:rsidRDefault="00B9612D" w:rsidP="00B412C8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2E51A5" w14:textId="77777777" w:rsidR="00B9612D" w:rsidRPr="00B412C8" w:rsidRDefault="00B9612D" w:rsidP="00B412C8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72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FEE523" w14:textId="77777777" w:rsidR="00B9612D" w:rsidRPr="00B412C8" w:rsidRDefault="00B9612D" w:rsidP="00B412C8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9612D" w:rsidRPr="00B412C8" w14:paraId="7295B0F9" w14:textId="77777777" w:rsidTr="00B412C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0"/>
        </w:trPr>
        <w:tc>
          <w:tcPr>
            <w:tcW w:w="376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A593040" w14:textId="77777777" w:rsidR="00B9612D" w:rsidRPr="00B412C8" w:rsidRDefault="00A90E10" w:rsidP="00B412C8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B412C8">
              <w:rPr>
                <w:rFonts w:asciiTheme="minorHAnsi" w:hAnsiTheme="minorHAnsi" w:cstheme="minorHAnsi"/>
                <w:sz w:val="21"/>
                <w:szCs w:val="21"/>
              </w:rPr>
              <w:t>La fattura è stata emessa nel rispetto della normativa vigente in materia di split payment?</w:t>
            </w:r>
          </w:p>
        </w:tc>
        <w:tc>
          <w:tcPr>
            <w:tcW w:w="255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A9CE4AF" w14:textId="77777777" w:rsidR="00B9612D" w:rsidRPr="00B412C8" w:rsidRDefault="00A90E10" w:rsidP="00B412C8">
            <w:pPr>
              <w:numPr>
                <w:ilvl w:val="0"/>
                <w:numId w:val="36"/>
              </w:numPr>
              <w:suppressAutoHyphens w:val="0"/>
              <w:snapToGrid w:val="0"/>
              <w:ind w:left="120" w:hanging="120"/>
              <w:rPr>
                <w:rFonts w:asciiTheme="minorHAnsi" w:hAnsiTheme="minorHAnsi" w:cstheme="minorHAnsi"/>
                <w:sz w:val="21"/>
                <w:szCs w:val="21"/>
              </w:rPr>
            </w:pPr>
            <w:r w:rsidRPr="00B412C8">
              <w:rPr>
                <w:rFonts w:asciiTheme="minorHAnsi" w:hAnsiTheme="minorHAnsi" w:cstheme="minorHAnsi"/>
                <w:sz w:val="21"/>
                <w:szCs w:val="21"/>
              </w:rPr>
              <w:t>Fattura n._ del _/_/__</w:t>
            </w:r>
          </w:p>
        </w:tc>
        <w:tc>
          <w:tcPr>
            <w:tcW w:w="42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FDFAD1" w14:textId="77777777" w:rsidR="00B9612D" w:rsidRPr="00B412C8" w:rsidRDefault="00B9612D" w:rsidP="00B412C8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8C1DD5" w14:textId="77777777" w:rsidR="00B9612D" w:rsidRPr="00B412C8" w:rsidRDefault="00B9612D" w:rsidP="00B412C8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61629A" w14:textId="77777777" w:rsidR="00B9612D" w:rsidRPr="00B412C8" w:rsidRDefault="00B9612D" w:rsidP="00B412C8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72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1068EA" w14:textId="77777777" w:rsidR="00B9612D" w:rsidRPr="00B412C8" w:rsidRDefault="00B9612D" w:rsidP="00B412C8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9612D" w:rsidRPr="00B412C8" w14:paraId="1A680768" w14:textId="77777777" w:rsidTr="00B412C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0"/>
        </w:trPr>
        <w:tc>
          <w:tcPr>
            <w:tcW w:w="376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3B323BC" w14:textId="77777777" w:rsidR="00B9612D" w:rsidRPr="00B412C8" w:rsidRDefault="00A90E10" w:rsidP="00B412C8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B412C8">
              <w:rPr>
                <w:rFonts w:asciiTheme="minorHAnsi" w:hAnsiTheme="minorHAnsi" w:cstheme="minorHAnsi"/>
                <w:sz w:val="21"/>
                <w:szCs w:val="21"/>
              </w:rPr>
              <w:t xml:space="preserve">Sull’importo netto fatturato, è stata effettuata la ritenuta dello 0,50% ex art. 30, comma 5 del </w:t>
            </w:r>
            <w:proofErr w:type="spellStart"/>
            <w:r w:rsidRPr="00B412C8">
              <w:rPr>
                <w:rFonts w:asciiTheme="minorHAnsi" w:hAnsiTheme="minorHAnsi" w:cstheme="minorHAnsi"/>
                <w:sz w:val="21"/>
                <w:szCs w:val="21"/>
              </w:rPr>
              <w:t>D.Lgs</w:t>
            </w:r>
            <w:proofErr w:type="spellEnd"/>
            <w:r w:rsidRPr="00B412C8">
              <w:rPr>
                <w:rFonts w:asciiTheme="minorHAnsi" w:hAnsiTheme="minorHAnsi" w:cstheme="minorHAnsi"/>
                <w:sz w:val="21"/>
                <w:szCs w:val="21"/>
              </w:rPr>
              <w:t xml:space="preserve"> 50/2016 e ss.mm.ii.?</w:t>
            </w:r>
          </w:p>
        </w:tc>
        <w:tc>
          <w:tcPr>
            <w:tcW w:w="255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A6ED710" w14:textId="77777777" w:rsidR="00B9612D" w:rsidRPr="00B412C8" w:rsidRDefault="00A90E10" w:rsidP="00B412C8">
            <w:pPr>
              <w:numPr>
                <w:ilvl w:val="0"/>
                <w:numId w:val="36"/>
              </w:numPr>
              <w:suppressAutoHyphens w:val="0"/>
              <w:snapToGrid w:val="0"/>
              <w:ind w:left="120" w:hanging="120"/>
              <w:rPr>
                <w:rFonts w:asciiTheme="minorHAnsi" w:hAnsiTheme="minorHAnsi" w:cstheme="minorHAnsi"/>
                <w:sz w:val="21"/>
                <w:szCs w:val="21"/>
              </w:rPr>
            </w:pPr>
            <w:r w:rsidRPr="00B412C8">
              <w:rPr>
                <w:rFonts w:asciiTheme="minorHAnsi" w:hAnsiTheme="minorHAnsi" w:cstheme="minorHAnsi"/>
                <w:sz w:val="21"/>
                <w:szCs w:val="21"/>
              </w:rPr>
              <w:t>Fattura n._ del _/_/__</w:t>
            </w:r>
          </w:p>
        </w:tc>
        <w:tc>
          <w:tcPr>
            <w:tcW w:w="42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3D4CB7" w14:textId="77777777" w:rsidR="00B9612D" w:rsidRPr="00B412C8" w:rsidRDefault="00B9612D" w:rsidP="00B412C8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B4E265" w14:textId="77777777" w:rsidR="00B9612D" w:rsidRPr="00B412C8" w:rsidRDefault="00B9612D" w:rsidP="00B412C8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5E1554" w14:textId="77777777" w:rsidR="00B9612D" w:rsidRPr="00B412C8" w:rsidRDefault="00B9612D" w:rsidP="00B412C8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72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653325" w14:textId="77777777" w:rsidR="00B9612D" w:rsidRPr="00B412C8" w:rsidRDefault="00B9612D" w:rsidP="00B412C8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9612D" w:rsidRPr="00B412C8" w14:paraId="71DB1DD1" w14:textId="77777777" w:rsidTr="00B412C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360"/>
        </w:trPr>
        <w:tc>
          <w:tcPr>
            <w:tcW w:w="376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3F0E904" w14:textId="77777777" w:rsidR="00B9612D" w:rsidRPr="00B412C8" w:rsidRDefault="00A90E10" w:rsidP="00B412C8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B412C8">
              <w:rPr>
                <w:rFonts w:asciiTheme="minorHAnsi" w:hAnsiTheme="minorHAnsi" w:cstheme="minorHAnsi"/>
                <w:sz w:val="21"/>
                <w:szCs w:val="21"/>
              </w:rPr>
              <w:t xml:space="preserve">La fattura è stata emessa nel rispetto di quanto previsto dalla Legge n. 136/2010 e ss.mm.ii. in termini di tracciabilità dei flussi finanziari (conto corrente dedicato)? </w:t>
            </w:r>
          </w:p>
        </w:tc>
        <w:tc>
          <w:tcPr>
            <w:tcW w:w="255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C27F5D3" w14:textId="77777777" w:rsidR="00B9612D" w:rsidRPr="00B412C8" w:rsidRDefault="00A90E10" w:rsidP="00B412C8">
            <w:pPr>
              <w:numPr>
                <w:ilvl w:val="0"/>
                <w:numId w:val="36"/>
              </w:numPr>
              <w:suppressAutoHyphens w:val="0"/>
              <w:snapToGrid w:val="0"/>
              <w:ind w:left="120" w:hanging="120"/>
              <w:rPr>
                <w:rFonts w:asciiTheme="minorHAnsi" w:hAnsiTheme="minorHAnsi" w:cstheme="minorHAnsi"/>
                <w:sz w:val="21"/>
                <w:szCs w:val="21"/>
              </w:rPr>
            </w:pPr>
            <w:r w:rsidRPr="00B412C8">
              <w:rPr>
                <w:rFonts w:asciiTheme="minorHAnsi" w:hAnsiTheme="minorHAnsi" w:cstheme="minorHAnsi"/>
                <w:sz w:val="21"/>
                <w:szCs w:val="21"/>
              </w:rPr>
              <w:t>Coordinate bancarie indicate nel Contratto</w:t>
            </w:r>
          </w:p>
          <w:p w14:paraId="540E8268" w14:textId="77777777" w:rsidR="00B9612D" w:rsidRPr="00B412C8" w:rsidRDefault="00A90E10" w:rsidP="00B412C8">
            <w:pPr>
              <w:numPr>
                <w:ilvl w:val="0"/>
                <w:numId w:val="36"/>
              </w:numPr>
              <w:suppressAutoHyphens w:val="0"/>
              <w:snapToGrid w:val="0"/>
              <w:ind w:left="120" w:hanging="120"/>
              <w:rPr>
                <w:rFonts w:asciiTheme="minorHAnsi" w:hAnsiTheme="minorHAnsi" w:cstheme="minorHAnsi"/>
                <w:sz w:val="21"/>
                <w:szCs w:val="21"/>
              </w:rPr>
            </w:pPr>
            <w:r w:rsidRPr="00B412C8">
              <w:rPr>
                <w:rFonts w:asciiTheme="minorHAnsi" w:hAnsiTheme="minorHAnsi" w:cstheme="minorHAnsi"/>
                <w:sz w:val="21"/>
                <w:szCs w:val="21"/>
              </w:rPr>
              <w:t>Coordinate bancarie indicate in fattura</w:t>
            </w:r>
          </w:p>
          <w:p w14:paraId="4BADB934" w14:textId="77777777" w:rsidR="00B9612D" w:rsidRPr="00B412C8" w:rsidRDefault="00A90E10" w:rsidP="00B412C8">
            <w:pPr>
              <w:numPr>
                <w:ilvl w:val="0"/>
                <w:numId w:val="36"/>
              </w:numPr>
              <w:suppressAutoHyphens w:val="0"/>
              <w:snapToGrid w:val="0"/>
              <w:ind w:left="120" w:hanging="120"/>
              <w:rPr>
                <w:rFonts w:asciiTheme="minorHAnsi" w:hAnsiTheme="minorHAnsi" w:cstheme="minorHAnsi"/>
                <w:sz w:val="21"/>
                <w:szCs w:val="21"/>
              </w:rPr>
            </w:pPr>
            <w:r w:rsidRPr="00B412C8">
              <w:rPr>
                <w:rFonts w:asciiTheme="minorHAnsi" w:hAnsiTheme="minorHAnsi" w:cstheme="minorHAnsi"/>
                <w:sz w:val="21"/>
                <w:szCs w:val="21"/>
              </w:rPr>
              <w:t>CUP indicato sulla fattura</w:t>
            </w:r>
          </w:p>
        </w:tc>
        <w:tc>
          <w:tcPr>
            <w:tcW w:w="42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A6EF88" w14:textId="77777777" w:rsidR="00B9612D" w:rsidRPr="00B412C8" w:rsidRDefault="00B9612D" w:rsidP="00B412C8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4026F9" w14:textId="77777777" w:rsidR="00B9612D" w:rsidRPr="00B412C8" w:rsidRDefault="00B9612D" w:rsidP="00B412C8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23EDE1" w14:textId="77777777" w:rsidR="00B9612D" w:rsidRPr="00B412C8" w:rsidRDefault="00B9612D" w:rsidP="00B412C8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72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69BF43" w14:textId="77777777" w:rsidR="00B9612D" w:rsidRPr="00B412C8" w:rsidRDefault="00B9612D" w:rsidP="00B412C8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9612D" w:rsidRPr="00B412C8" w14:paraId="0E84B5D0" w14:textId="77777777" w:rsidTr="00B412C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938"/>
        </w:trPr>
        <w:tc>
          <w:tcPr>
            <w:tcW w:w="376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E13C8C4" w14:textId="4DE671B3" w:rsidR="00B9612D" w:rsidRPr="00B412C8" w:rsidRDefault="00723CB4" w:rsidP="00B412C8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È</w:t>
            </w:r>
            <w:r w:rsidR="00A90E10" w:rsidRPr="00B412C8">
              <w:rPr>
                <w:rFonts w:asciiTheme="minorHAnsi" w:hAnsiTheme="minorHAnsi" w:cstheme="minorHAnsi"/>
                <w:sz w:val="21"/>
                <w:szCs w:val="21"/>
              </w:rPr>
              <w:t xml:space="preserve"> stata verificata la regolarità della certificazione antimafia in corso di validità alla data di emissione della fattura (</w:t>
            </w:r>
            <w:r w:rsidR="00A90E10" w:rsidRPr="00B412C8">
              <w:rPr>
                <w:rFonts w:asciiTheme="minorHAnsi" w:hAnsiTheme="minorHAnsi" w:cstheme="minorHAnsi"/>
                <w:i/>
                <w:sz w:val="21"/>
                <w:szCs w:val="21"/>
              </w:rPr>
              <w:t>ove previsto</w:t>
            </w:r>
            <w:r w:rsidR="00A90E10" w:rsidRPr="00B412C8">
              <w:rPr>
                <w:rFonts w:asciiTheme="minorHAnsi" w:hAnsiTheme="minorHAnsi" w:cstheme="minorHAnsi"/>
                <w:sz w:val="21"/>
                <w:szCs w:val="21"/>
              </w:rPr>
              <w:t>)?</w:t>
            </w:r>
          </w:p>
        </w:tc>
        <w:tc>
          <w:tcPr>
            <w:tcW w:w="255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80A127E" w14:textId="77777777" w:rsidR="00B9612D" w:rsidRPr="00B412C8" w:rsidRDefault="00A90E10" w:rsidP="00B412C8">
            <w:pPr>
              <w:numPr>
                <w:ilvl w:val="0"/>
                <w:numId w:val="36"/>
              </w:numPr>
              <w:suppressAutoHyphens w:val="0"/>
              <w:snapToGrid w:val="0"/>
              <w:ind w:left="120" w:hanging="120"/>
              <w:rPr>
                <w:rFonts w:asciiTheme="minorHAnsi" w:hAnsiTheme="minorHAnsi" w:cstheme="minorHAnsi"/>
                <w:sz w:val="21"/>
                <w:szCs w:val="21"/>
              </w:rPr>
            </w:pPr>
            <w:r w:rsidRPr="00B412C8">
              <w:rPr>
                <w:rFonts w:asciiTheme="minorHAnsi" w:hAnsiTheme="minorHAnsi" w:cstheme="minorHAnsi"/>
                <w:sz w:val="21"/>
                <w:szCs w:val="21"/>
              </w:rPr>
              <w:t>Certificato antimafia acquisito al Prot. n._ del _/_/__</w:t>
            </w:r>
          </w:p>
        </w:tc>
        <w:tc>
          <w:tcPr>
            <w:tcW w:w="42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745F64" w14:textId="77777777" w:rsidR="00B9612D" w:rsidRPr="00B412C8" w:rsidRDefault="00B9612D" w:rsidP="00B412C8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7C3D38" w14:textId="77777777" w:rsidR="00B9612D" w:rsidRPr="00B412C8" w:rsidRDefault="00B9612D" w:rsidP="00B412C8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456888" w14:textId="77777777" w:rsidR="00B9612D" w:rsidRPr="00B412C8" w:rsidRDefault="00B9612D" w:rsidP="00B412C8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72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C8056B" w14:textId="77777777" w:rsidR="00B9612D" w:rsidRPr="00B412C8" w:rsidRDefault="00B9612D" w:rsidP="00B412C8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9612D" w:rsidRPr="00B412C8" w14:paraId="3504BEED" w14:textId="77777777" w:rsidTr="00B412C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0"/>
        </w:trPr>
        <w:tc>
          <w:tcPr>
            <w:tcW w:w="376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43F9B2C" w14:textId="410BEB7C" w:rsidR="00B9612D" w:rsidRPr="00B412C8" w:rsidRDefault="00723CB4" w:rsidP="00B412C8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È</w:t>
            </w:r>
            <w:r w:rsidR="00A90E10" w:rsidRPr="00B412C8">
              <w:rPr>
                <w:rFonts w:asciiTheme="minorHAnsi" w:hAnsiTheme="minorHAnsi" w:cstheme="minorHAnsi"/>
                <w:sz w:val="21"/>
                <w:szCs w:val="21"/>
              </w:rPr>
              <w:t xml:space="preserve"> stata verificata la regolarità del DURC in corso di validità alla data di emissione della fattura?</w:t>
            </w:r>
          </w:p>
        </w:tc>
        <w:tc>
          <w:tcPr>
            <w:tcW w:w="2551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73099B5" w14:textId="77777777" w:rsidR="00B9612D" w:rsidRPr="00B412C8" w:rsidRDefault="00A90E10" w:rsidP="00B412C8">
            <w:pPr>
              <w:numPr>
                <w:ilvl w:val="0"/>
                <w:numId w:val="36"/>
              </w:numPr>
              <w:suppressAutoHyphens w:val="0"/>
              <w:snapToGrid w:val="0"/>
              <w:ind w:left="120" w:hanging="120"/>
              <w:rPr>
                <w:rFonts w:asciiTheme="minorHAnsi" w:hAnsiTheme="minorHAnsi" w:cstheme="minorHAnsi"/>
                <w:sz w:val="21"/>
                <w:szCs w:val="21"/>
              </w:rPr>
            </w:pPr>
            <w:r w:rsidRPr="00B412C8">
              <w:rPr>
                <w:rFonts w:asciiTheme="minorHAnsi" w:hAnsiTheme="minorHAnsi" w:cstheme="minorHAnsi"/>
                <w:sz w:val="21"/>
                <w:szCs w:val="21"/>
              </w:rPr>
              <w:t>DURC del _/_/__</w:t>
            </w:r>
          </w:p>
        </w:tc>
        <w:tc>
          <w:tcPr>
            <w:tcW w:w="426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85B3D5" w14:textId="77777777" w:rsidR="00B9612D" w:rsidRPr="00B412C8" w:rsidRDefault="00B9612D" w:rsidP="00B412C8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50CE9D" w14:textId="77777777" w:rsidR="00B9612D" w:rsidRPr="00B412C8" w:rsidRDefault="00B9612D" w:rsidP="00B412C8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134DE1" w14:textId="77777777" w:rsidR="00B9612D" w:rsidRPr="00B412C8" w:rsidRDefault="00B9612D" w:rsidP="00B412C8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72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9F797E" w14:textId="77777777" w:rsidR="00B9612D" w:rsidRPr="00B412C8" w:rsidRDefault="00B9612D" w:rsidP="00B412C8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9612D" w:rsidRPr="00B412C8" w14:paraId="7691F560" w14:textId="77777777" w:rsidTr="00B412C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0"/>
        </w:trPr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D5002" w14:textId="46697058" w:rsidR="00B9612D" w:rsidRPr="00B412C8" w:rsidRDefault="00723CB4" w:rsidP="00B412C8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È </w:t>
            </w:r>
            <w:r w:rsidR="00A90E10" w:rsidRPr="00B412C8">
              <w:rPr>
                <w:rFonts w:asciiTheme="minorHAnsi" w:hAnsiTheme="minorHAnsi" w:cstheme="minorHAnsi"/>
                <w:sz w:val="21"/>
                <w:szCs w:val="21"/>
              </w:rPr>
              <w:t>stata verificata la regolarità del certificato Equitalia in corso di validità alla data di emissione della fattura?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32243" w14:textId="77777777" w:rsidR="00B9612D" w:rsidRPr="00B412C8" w:rsidRDefault="00A90E10" w:rsidP="00B412C8">
            <w:pPr>
              <w:numPr>
                <w:ilvl w:val="0"/>
                <w:numId w:val="36"/>
              </w:numPr>
              <w:suppressAutoHyphens w:val="0"/>
              <w:snapToGrid w:val="0"/>
              <w:ind w:left="120" w:hanging="120"/>
              <w:rPr>
                <w:rFonts w:asciiTheme="minorHAnsi" w:hAnsiTheme="minorHAnsi" w:cstheme="minorHAnsi"/>
                <w:sz w:val="21"/>
                <w:szCs w:val="21"/>
              </w:rPr>
            </w:pPr>
            <w:r w:rsidRPr="00B412C8">
              <w:rPr>
                <w:rFonts w:asciiTheme="minorHAnsi" w:hAnsiTheme="minorHAnsi" w:cstheme="minorHAnsi"/>
                <w:sz w:val="21"/>
                <w:szCs w:val="21"/>
              </w:rPr>
              <w:t>Certificato Equitalia del _/_/__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62D64" w14:textId="77777777" w:rsidR="00B9612D" w:rsidRPr="00B412C8" w:rsidRDefault="00B9612D" w:rsidP="00B412C8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8595A" w14:textId="77777777" w:rsidR="00B9612D" w:rsidRPr="00B412C8" w:rsidRDefault="00B9612D" w:rsidP="00B412C8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8ADA2" w14:textId="77777777" w:rsidR="00B9612D" w:rsidRPr="00B412C8" w:rsidRDefault="00B9612D" w:rsidP="00B412C8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9F4D2" w14:textId="77777777" w:rsidR="00B9612D" w:rsidRPr="00B412C8" w:rsidRDefault="00B9612D" w:rsidP="00B412C8">
            <w:pPr>
              <w:snapToGrid w:val="0"/>
              <w:spacing w:line="280" w:lineRule="atLeast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B9612D" w:rsidRPr="00B412C8" w14:paraId="780735C5" w14:textId="77777777" w:rsidTr="00B412C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708"/>
        </w:trPr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F62F4" w14:textId="420DEDEF" w:rsidR="00B9612D" w:rsidRPr="00B412C8" w:rsidRDefault="00D139C3" w:rsidP="00B412C8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È stato</w:t>
            </w:r>
            <w:r w:rsidR="00A90E10" w:rsidRPr="00B412C8">
              <w:rPr>
                <w:rFonts w:asciiTheme="minorHAnsi" w:hAnsiTheme="minorHAnsi" w:cstheme="minorHAnsi"/>
                <w:sz w:val="21"/>
                <w:szCs w:val="21"/>
              </w:rPr>
              <w:t xml:space="preserve"> predisposto il certificato che autorizza il pagamento dell’importo richiesto a titolo di </w:t>
            </w:r>
            <w:r w:rsidR="00472AB7">
              <w:rPr>
                <w:rFonts w:asciiTheme="minorHAnsi" w:hAnsiTheme="minorHAnsi" w:cstheme="minorHAnsi"/>
                <w:sz w:val="21"/>
                <w:szCs w:val="21"/>
              </w:rPr>
              <w:t>acconto</w:t>
            </w:r>
            <w:r w:rsidR="00A90E10" w:rsidRPr="00B412C8">
              <w:rPr>
                <w:rFonts w:asciiTheme="minorHAnsi" w:hAnsiTheme="minorHAnsi" w:cstheme="minorHAnsi"/>
                <w:sz w:val="21"/>
                <w:szCs w:val="21"/>
              </w:rPr>
              <w:t>?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406E1" w14:textId="77777777" w:rsidR="00B9612D" w:rsidRPr="00B412C8" w:rsidRDefault="00A90E10" w:rsidP="00B412C8">
            <w:pPr>
              <w:numPr>
                <w:ilvl w:val="0"/>
                <w:numId w:val="36"/>
              </w:numPr>
              <w:suppressAutoHyphens w:val="0"/>
              <w:snapToGrid w:val="0"/>
              <w:ind w:left="120" w:hanging="120"/>
              <w:rPr>
                <w:rFonts w:asciiTheme="minorHAnsi" w:hAnsiTheme="minorHAnsi" w:cstheme="minorHAnsi"/>
                <w:sz w:val="21"/>
                <w:szCs w:val="21"/>
              </w:rPr>
            </w:pPr>
            <w:r w:rsidRPr="00B412C8">
              <w:rPr>
                <w:rFonts w:asciiTheme="minorHAnsi" w:hAnsiTheme="minorHAnsi" w:cstheme="minorHAnsi"/>
                <w:sz w:val="21"/>
                <w:szCs w:val="21"/>
              </w:rPr>
              <w:t>Certificato di pagamento del _/_/__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8B037" w14:textId="77777777" w:rsidR="00B9612D" w:rsidRPr="00B412C8" w:rsidRDefault="00B9612D" w:rsidP="00B412C8">
            <w:pPr>
              <w:snapToGrid w:val="0"/>
              <w:spacing w:line="280" w:lineRule="atLeast"/>
              <w:rPr>
                <w:rFonts w:asciiTheme="minorHAnsi" w:hAnsiTheme="minorHAnsi" w:cstheme="minorHAnsi"/>
                <w:color w:val="FF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D1CF3" w14:textId="77777777" w:rsidR="00B9612D" w:rsidRPr="00B412C8" w:rsidRDefault="00B9612D" w:rsidP="00B412C8">
            <w:pPr>
              <w:snapToGrid w:val="0"/>
              <w:spacing w:line="280" w:lineRule="atLeast"/>
              <w:rPr>
                <w:rFonts w:asciiTheme="minorHAnsi" w:hAnsiTheme="minorHAnsi" w:cstheme="minorHAnsi"/>
                <w:color w:val="FF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C7091" w14:textId="77777777" w:rsidR="00B9612D" w:rsidRPr="00B412C8" w:rsidRDefault="00B9612D" w:rsidP="00B412C8">
            <w:pPr>
              <w:snapToGrid w:val="0"/>
              <w:spacing w:line="280" w:lineRule="atLeast"/>
              <w:rPr>
                <w:rFonts w:asciiTheme="minorHAnsi" w:hAnsiTheme="minorHAnsi" w:cstheme="minorHAnsi"/>
                <w:color w:val="FF0000"/>
                <w:sz w:val="21"/>
                <w:szCs w:val="21"/>
              </w:rPr>
            </w:pP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73FCC" w14:textId="77777777" w:rsidR="00B9612D" w:rsidRPr="00B412C8" w:rsidRDefault="00B9612D" w:rsidP="00B412C8">
            <w:pPr>
              <w:snapToGrid w:val="0"/>
              <w:spacing w:line="280" w:lineRule="atLeast"/>
              <w:rPr>
                <w:rFonts w:asciiTheme="minorHAnsi" w:hAnsiTheme="minorHAnsi" w:cstheme="minorHAnsi"/>
                <w:color w:val="FF0000"/>
                <w:sz w:val="21"/>
                <w:szCs w:val="21"/>
              </w:rPr>
            </w:pPr>
          </w:p>
        </w:tc>
      </w:tr>
      <w:tr w:rsidR="00B9612D" w:rsidRPr="00B412C8" w14:paraId="70F757A2" w14:textId="77777777" w:rsidTr="00B412C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708"/>
        </w:trPr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1EF01" w14:textId="77777777" w:rsidR="00723CB4" w:rsidRDefault="718C6963" w:rsidP="00723CB4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B412C8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Sono stati rispettati i tempi per i pagamenti previsti? (</w:t>
            </w:r>
            <w:r w:rsidRPr="00723CB4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 xml:space="preserve">entro </w:t>
            </w:r>
            <w:r w:rsidR="00B412C8" w:rsidRPr="00723CB4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8</w:t>
            </w:r>
            <w:r w:rsidRPr="00723CB4">
              <w:rPr>
                <w:rFonts w:asciiTheme="minorHAnsi" w:hAnsiTheme="minorHAnsi" w:cstheme="minorHAnsi"/>
                <w:b/>
                <w:bCs/>
                <w:sz w:val="21"/>
                <w:szCs w:val="21"/>
              </w:rPr>
              <w:t>0 giorni</w:t>
            </w:r>
            <w:r w:rsidRPr="00B412C8">
              <w:rPr>
                <w:rFonts w:asciiTheme="minorHAnsi" w:hAnsiTheme="minorHAnsi" w:cstheme="minorHAnsi"/>
                <w:sz w:val="21"/>
                <w:szCs w:val="21"/>
              </w:rPr>
              <w:t xml:space="preserve"> dalla data di presentazione della domanda di pagamento da parte del beneficiario) </w:t>
            </w:r>
          </w:p>
          <w:p w14:paraId="62BCF58D" w14:textId="4993DC29" w:rsidR="00B9612D" w:rsidRPr="00723CB4" w:rsidRDefault="718C6963" w:rsidP="00723CB4">
            <w:pPr>
              <w:suppressAutoHyphens w:val="0"/>
              <w:snapToGrid w:val="0"/>
              <w:rPr>
                <w:rFonts w:asciiTheme="minorHAnsi" w:hAnsiTheme="minorHAnsi" w:cstheme="minorHAnsi"/>
                <w:i/>
                <w:iCs/>
                <w:sz w:val="21"/>
                <w:szCs w:val="21"/>
              </w:rPr>
            </w:pPr>
            <w:r w:rsidRPr="00723CB4">
              <w:rPr>
                <w:rFonts w:asciiTheme="minorHAnsi" w:hAnsiTheme="minorHAnsi" w:cstheme="minorHAnsi"/>
                <w:b/>
                <w:bCs/>
                <w:i/>
                <w:iCs/>
                <w:sz w:val="21"/>
                <w:szCs w:val="21"/>
              </w:rPr>
              <w:t>(in caso di non rispetto della tempistica indicare le motivazioni)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519F6" w14:textId="77777777" w:rsidR="00B9612D" w:rsidRPr="00B412C8" w:rsidRDefault="00A90E10" w:rsidP="00B412C8">
            <w:pPr>
              <w:numPr>
                <w:ilvl w:val="0"/>
                <w:numId w:val="36"/>
              </w:numPr>
              <w:suppressAutoHyphens w:val="0"/>
              <w:snapToGrid w:val="0"/>
              <w:ind w:left="120" w:hanging="120"/>
              <w:rPr>
                <w:rFonts w:asciiTheme="minorHAnsi" w:hAnsiTheme="minorHAnsi" w:cstheme="minorHAnsi"/>
                <w:sz w:val="21"/>
                <w:szCs w:val="21"/>
              </w:rPr>
            </w:pPr>
            <w:r w:rsidRPr="00B412C8">
              <w:rPr>
                <w:rFonts w:asciiTheme="minorHAnsi" w:hAnsiTheme="minorHAnsi" w:cstheme="minorHAnsi"/>
                <w:sz w:val="21"/>
                <w:szCs w:val="21"/>
              </w:rPr>
              <w:t>Fattura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1AFE2" w14:textId="77777777" w:rsidR="00B9612D" w:rsidRPr="00B412C8" w:rsidRDefault="00B9612D" w:rsidP="00B412C8">
            <w:pPr>
              <w:snapToGrid w:val="0"/>
              <w:spacing w:line="280" w:lineRule="atLeast"/>
              <w:rPr>
                <w:rFonts w:asciiTheme="minorHAnsi" w:hAnsiTheme="minorHAnsi" w:cstheme="minorHAnsi"/>
                <w:color w:val="FF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54FD0" w14:textId="77777777" w:rsidR="00B9612D" w:rsidRPr="00B412C8" w:rsidRDefault="00B9612D" w:rsidP="00B412C8">
            <w:pPr>
              <w:snapToGrid w:val="0"/>
              <w:spacing w:line="280" w:lineRule="atLeast"/>
              <w:rPr>
                <w:rFonts w:asciiTheme="minorHAnsi" w:hAnsiTheme="minorHAnsi" w:cstheme="minorHAnsi"/>
                <w:color w:val="FF0000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3A8D0" w14:textId="77777777" w:rsidR="00B9612D" w:rsidRPr="00B412C8" w:rsidRDefault="00B9612D" w:rsidP="00B412C8">
            <w:pPr>
              <w:snapToGrid w:val="0"/>
              <w:spacing w:line="280" w:lineRule="atLeast"/>
              <w:rPr>
                <w:rFonts w:asciiTheme="minorHAnsi" w:hAnsiTheme="minorHAnsi" w:cstheme="minorHAnsi"/>
                <w:color w:val="FF0000"/>
                <w:sz w:val="21"/>
                <w:szCs w:val="21"/>
              </w:rPr>
            </w:pPr>
          </w:p>
        </w:tc>
        <w:tc>
          <w:tcPr>
            <w:tcW w:w="5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033FD" w14:textId="77777777" w:rsidR="00B9612D" w:rsidRPr="00B412C8" w:rsidRDefault="00B9612D" w:rsidP="00B412C8">
            <w:pPr>
              <w:snapToGrid w:val="0"/>
              <w:spacing w:line="280" w:lineRule="atLeast"/>
              <w:rPr>
                <w:rFonts w:asciiTheme="minorHAnsi" w:hAnsiTheme="minorHAnsi" w:cstheme="minorHAnsi"/>
                <w:color w:val="FF0000"/>
                <w:sz w:val="21"/>
                <w:szCs w:val="21"/>
              </w:rPr>
            </w:pPr>
          </w:p>
        </w:tc>
      </w:tr>
    </w:tbl>
    <w:p w14:paraId="5BE9E32D" w14:textId="2D803675" w:rsidR="00B9612D" w:rsidRDefault="00B412C8">
      <w:pPr>
        <w:spacing w:line="280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textWrapping" w:clear="all"/>
      </w: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7"/>
        <w:gridCol w:w="4862"/>
        <w:gridCol w:w="3354"/>
      </w:tblGrid>
      <w:tr w:rsidR="00B9612D" w14:paraId="46FEBD11" w14:textId="77777777" w:rsidTr="00B412C8">
        <w:trPr>
          <w:trHeight w:hRule="exact" w:val="397"/>
          <w:jc w:val="center"/>
        </w:trPr>
        <w:tc>
          <w:tcPr>
            <w:tcW w:w="1957" w:type="dxa"/>
            <w:shd w:val="clear" w:color="auto" w:fill="95B3D7" w:themeFill="accent1" w:themeFillTint="99"/>
            <w:vAlign w:val="center"/>
          </w:tcPr>
          <w:p w14:paraId="36BD22F8" w14:textId="77777777" w:rsidR="00B9612D" w:rsidRDefault="00A90E10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Data</w:t>
            </w:r>
          </w:p>
        </w:tc>
        <w:tc>
          <w:tcPr>
            <w:tcW w:w="4862" w:type="dxa"/>
            <w:shd w:val="clear" w:color="auto" w:fill="95B3D7" w:themeFill="accent1" w:themeFillTint="99"/>
            <w:vAlign w:val="center"/>
          </w:tcPr>
          <w:p w14:paraId="10F353F8" w14:textId="008768E5" w:rsidR="00B9612D" w:rsidRDefault="00A90E10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Nome del </w:t>
            </w:r>
            <w:r w:rsidR="00ED436D">
              <w:rPr>
                <w:rFonts w:asciiTheme="minorHAnsi" w:hAnsiTheme="minorHAnsi" w:cstheme="minorHAnsi"/>
                <w:b/>
                <w:bCs/>
              </w:rPr>
              <w:t>responsabile del controllo</w:t>
            </w:r>
          </w:p>
        </w:tc>
        <w:tc>
          <w:tcPr>
            <w:tcW w:w="3354" w:type="dxa"/>
            <w:shd w:val="clear" w:color="auto" w:fill="95B3D7" w:themeFill="accent1" w:themeFillTint="99"/>
            <w:vAlign w:val="center"/>
          </w:tcPr>
          <w:p w14:paraId="61E91CB2" w14:textId="77777777" w:rsidR="00B9612D" w:rsidRDefault="00A90E10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Firma </w:t>
            </w:r>
          </w:p>
        </w:tc>
      </w:tr>
      <w:tr w:rsidR="00B9612D" w14:paraId="5F4C900B" w14:textId="77777777" w:rsidTr="00B412C8">
        <w:trPr>
          <w:trHeight w:hRule="exact" w:val="567"/>
          <w:jc w:val="center"/>
        </w:trPr>
        <w:tc>
          <w:tcPr>
            <w:tcW w:w="1957" w:type="dxa"/>
            <w:shd w:val="clear" w:color="auto" w:fill="auto"/>
            <w:vAlign w:val="center"/>
          </w:tcPr>
          <w:p w14:paraId="35A81E4D" w14:textId="77777777" w:rsidR="00B9612D" w:rsidRDefault="00B961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62" w:type="dxa"/>
            <w:shd w:val="clear" w:color="auto" w:fill="auto"/>
            <w:vAlign w:val="center"/>
          </w:tcPr>
          <w:p w14:paraId="0D9F43BF" w14:textId="77777777" w:rsidR="00B9612D" w:rsidRDefault="00B9612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354" w:type="dxa"/>
            <w:shd w:val="clear" w:color="auto" w:fill="auto"/>
            <w:vAlign w:val="center"/>
          </w:tcPr>
          <w:p w14:paraId="31F6ACB6" w14:textId="77777777" w:rsidR="00B9612D" w:rsidRDefault="00B9612D">
            <w:pPr>
              <w:rPr>
                <w:rFonts w:asciiTheme="minorHAnsi" w:hAnsiTheme="minorHAnsi" w:cstheme="minorHAnsi"/>
              </w:rPr>
            </w:pPr>
          </w:p>
        </w:tc>
      </w:tr>
    </w:tbl>
    <w:p w14:paraId="173ECC3E" w14:textId="77777777" w:rsidR="00B9612D" w:rsidRDefault="00B9612D">
      <w:pPr>
        <w:rPr>
          <w:rFonts w:asciiTheme="minorHAnsi" w:hAnsiTheme="minorHAnsi" w:cstheme="minorHAnsi"/>
          <w:b/>
        </w:rPr>
      </w:pPr>
    </w:p>
    <w:p w14:paraId="5F2E1C9F" w14:textId="77777777" w:rsidR="00B9612D" w:rsidRDefault="00B9612D">
      <w:pPr>
        <w:pStyle w:val="Nessunaspaziatura1"/>
        <w:rPr>
          <w:rFonts w:asciiTheme="minorHAnsi" w:hAnsiTheme="minorHAnsi" w:cstheme="minorHAnsi"/>
        </w:rPr>
      </w:pPr>
    </w:p>
    <w:sectPr w:rsidR="00B9612D" w:rsidSect="00B85CE5">
      <w:headerReference w:type="default" r:id="rId8"/>
      <w:footerReference w:type="default" r:id="rId9"/>
      <w:headerReference w:type="first" r:id="rId10"/>
      <w:footerReference w:type="first" r:id="rId11"/>
      <w:pgSz w:w="16820" w:h="11900" w:orient="landscape"/>
      <w:pgMar w:top="1134" w:right="1418" w:bottom="1134" w:left="1846" w:header="709" w:footer="5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A2D77F" w14:textId="77777777" w:rsidR="00FF65BF" w:rsidRDefault="00FF65BF">
      <w:r>
        <w:separator/>
      </w:r>
    </w:p>
  </w:endnote>
  <w:endnote w:type="continuationSeparator" w:id="0">
    <w:p w14:paraId="5A9B9B5D" w14:textId="77777777" w:rsidR="00FF65BF" w:rsidRDefault="00FF6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20"/>
        <w:szCs w:val="20"/>
      </w:rPr>
      <w:id w:val="820235168"/>
      <w:docPartObj>
        <w:docPartGallery w:val="Page Numbers (Bottom of Page)"/>
        <w:docPartUnique/>
      </w:docPartObj>
    </w:sdtPr>
    <w:sdtEndPr/>
    <w:sdtContent>
      <w:p w14:paraId="4AB41914" w14:textId="77777777" w:rsidR="00B9612D" w:rsidRPr="00B412C8" w:rsidRDefault="00A90E10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 w:rsidRPr="00B412C8">
          <w:rPr>
            <w:rFonts w:asciiTheme="minorHAnsi" w:hAnsiTheme="minorHAnsi" w:cstheme="minorHAnsi"/>
            <w:sz w:val="16"/>
            <w:szCs w:val="16"/>
          </w:rPr>
          <w:t>Allegato 37: ACQUISTO BENI E SERVIZI</w:t>
        </w:r>
      </w:p>
      <w:p w14:paraId="0422C18A" w14:textId="77777777" w:rsidR="00B85CE5" w:rsidRDefault="00A90E10" w:rsidP="00472AB7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 w:rsidRPr="00B412C8">
          <w:rPr>
            <w:rFonts w:asciiTheme="minorHAnsi" w:hAnsiTheme="minorHAnsi" w:cstheme="minorHAnsi"/>
            <w:sz w:val="16"/>
            <w:szCs w:val="16"/>
          </w:rPr>
          <w:t>Check-list di controllo per il pagamento dell’</w:t>
        </w:r>
        <w:r w:rsidR="00472AB7">
          <w:rPr>
            <w:rFonts w:asciiTheme="minorHAnsi" w:hAnsiTheme="minorHAnsi" w:cstheme="minorHAnsi"/>
            <w:sz w:val="16"/>
            <w:szCs w:val="16"/>
          </w:rPr>
          <w:t>acconto</w:t>
        </w:r>
      </w:p>
      <w:p w14:paraId="2447CD63" w14:textId="0C6119AD" w:rsidR="00B9612D" w:rsidRPr="00B412C8" w:rsidRDefault="00FF65BF" w:rsidP="00472AB7">
        <w:pPr>
          <w:pStyle w:val="Pidipagina"/>
          <w:pBdr>
            <w:top w:val="single" w:sz="4" w:space="1" w:color="auto"/>
          </w:pBdr>
          <w:rPr>
            <w:rFonts w:ascii="Calibri" w:eastAsia="Calibri" w:hAnsi="Calibri"/>
            <w:sz w:val="16"/>
            <w:szCs w:val="16"/>
            <w:lang w:eastAsia="en-US"/>
          </w:rPr>
        </w:pPr>
        <w:sdt>
          <w:sdtPr>
            <w:rPr>
              <w:rFonts w:asciiTheme="minorHAnsi" w:hAnsiTheme="minorHAnsi" w:cstheme="minorHAnsi"/>
              <w:sz w:val="16"/>
              <w:szCs w:val="16"/>
            </w:rPr>
            <w:id w:val="775209712"/>
            <w:docPartObj>
              <w:docPartGallery w:val="Page Numbers (Bottom of Page)"/>
              <w:docPartUnique/>
            </w:docPartObj>
          </w:sdtPr>
          <w:sdtEndPr>
            <w:rPr>
              <w:sz w:val="20"/>
              <w:szCs w:val="20"/>
            </w:rPr>
          </w:sdtEndPr>
          <w:sdtContent>
            <w:sdt>
              <w:sdtPr>
                <w:rPr>
                  <w:rFonts w:ascii="Calibri" w:eastAsia="Calibri" w:hAnsi="Calibri"/>
                  <w:sz w:val="16"/>
                  <w:szCs w:val="16"/>
                  <w:lang w:eastAsia="en-US"/>
                </w:rPr>
                <w:id w:val="-1285648160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rPr>
                      <w:rFonts w:ascii="Calibri" w:eastAsia="Calibri" w:hAnsi="Calibri"/>
                      <w:sz w:val="16"/>
                      <w:szCs w:val="16"/>
                      <w:lang w:eastAsia="en-US"/>
                    </w:rPr>
                    <w:id w:val="-1705238520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B85CE5" w:rsidRPr="00B85CE5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t>Allegato al Manuale delle procedure versione n.1.0</w:t>
                    </w:r>
                    <w:r w:rsidR="00B85CE5">
                      <w:rPr>
                        <w:rFonts w:cstheme="minorHAnsi"/>
                        <w:sz w:val="16"/>
                        <w:szCs w:val="16"/>
                      </w:rPr>
                      <w:t xml:space="preserve">  </w:t>
                    </w:r>
                    <w:r w:rsidR="00B85CE5">
                      <w:rPr>
                        <w:rFonts w:cstheme="minorHAnsi"/>
                        <w:sz w:val="16"/>
                        <w:szCs w:val="16"/>
                      </w:rPr>
                      <w:t xml:space="preserve"> </w:t>
                    </w:r>
                    <w:r w:rsidR="00B412C8" w:rsidRPr="00805BFB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ab/>
                    </w:r>
                    <w:r w:rsidR="00B412C8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ab/>
                    </w:r>
                    <w:r w:rsidR="00B412C8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ab/>
                    </w:r>
                    <w:r w:rsidR="00B412C8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ab/>
                    </w:r>
                    <w:r w:rsidR="00B412C8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ab/>
                    </w:r>
                    <w:r w:rsidR="00B412C8" w:rsidRPr="00805BFB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ab/>
                    </w:r>
                    <w:r w:rsidR="00B412C8" w:rsidRPr="00672CAE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fldChar w:fldCharType="begin"/>
                    </w:r>
                    <w:r w:rsidR="00B412C8" w:rsidRPr="00672CAE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instrText>PAGE</w:instrText>
                    </w:r>
                    <w:r w:rsidR="00B412C8" w:rsidRPr="00672CAE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fldChar w:fldCharType="separate"/>
                    </w:r>
                    <w:r w:rsidR="00B412C8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>2</w:t>
                    </w:r>
                    <w:r w:rsidR="00B412C8" w:rsidRPr="00672CAE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fldChar w:fldCharType="end"/>
                    </w:r>
                    <w:r w:rsidR="00B412C8" w:rsidRPr="00672CAE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 xml:space="preserve"> a </w:t>
                    </w:r>
                    <w:r w:rsidR="00B412C8" w:rsidRPr="00672CAE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fldChar w:fldCharType="begin"/>
                    </w:r>
                    <w:r w:rsidR="00B412C8" w:rsidRPr="00672CAE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instrText>NUMPAGES</w:instrText>
                    </w:r>
                    <w:r w:rsidR="00B412C8" w:rsidRPr="00672CAE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fldChar w:fldCharType="separate"/>
                    </w:r>
                    <w:r w:rsidR="00B412C8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>3</w:t>
                    </w:r>
                    <w:r w:rsidR="00B412C8" w:rsidRPr="00672CAE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fldChar w:fldCharType="end"/>
                    </w:r>
                  </w:sdtContent>
                </w:sdt>
              </w:sdtContent>
            </w:sdt>
          </w:sdtContent>
        </w:sdt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20"/>
        <w:szCs w:val="20"/>
      </w:rPr>
      <w:id w:val="-476757606"/>
      <w:docPartObj>
        <w:docPartGallery w:val="Page Numbers (Bottom of Page)"/>
        <w:docPartUnique/>
      </w:docPartObj>
    </w:sdtPr>
    <w:sdtContent>
      <w:p w14:paraId="4AC588CE" w14:textId="77777777" w:rsidR="00B85CE5" w:rsidRPr="00B412C8" w:rsidRDefault="00B85CE5" w:rsidP="00B85CE5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 w:rsidRPr="00B412C8">
          <w:rPr>
            <w:rFonts w:asciiTheme="minorHAnsi" w:hAnsiTheme="minorHAnsi" w:cstheme="minorHAnsi"/>
            <w:sz w:val="16"/>
            <w:szCs w:val="16"/>
          </w:rPr>
          <w:t>Allegato 37: ACQUISTO BENI E SERVIZI</w:t>
        </w:r>
      </w:p>
      <w:p w14:paraId="171E3090" w14:textId="77777777" w:rsidR="00B85CE5" w:rsidRDefault="00B85CE5" w:rsidP="00B85CE5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16"/>
            <w:szCs w:val="16"/>
          </w:rPr>
        </w:pPr>
        <w:r w:rsidRPr="00B412C8">
          <w:rPr>
            <w:rFonts w:asciiTheme="minorHAnsi" w:hAnsiTheme="minorHAnsi" w:cstheme="minorHAnsi"/>
            <w:sz w:val="16"/>
            <w:szCs w:val="16"/>
          </w:rPr>
          <w:t>Check-list di controllo per il pagamento dell’</w:t>
        </w:r>
        <w:r>
          <w:rPr>
            <w:rFonts w:asciiTheme="minorHAnsi" w:hAnsiTheme="minorHAnsi" w:cstheme="minorHAnsi"/>
            <w:sz w:val="16"/>
            <w:szCs w:val="16"/>
          </w:rPr>
          <w:t>acconto</w:t>
        </w:r>
      </w:p>
      <w:p w14:paraId="7C39C319" w14:textId="77777777" w:rsidR="00B85CE5" w:rsidRDefault="00B85CE5" w:rsidP="00B85CE5">
        <w:pPr>
          <w:pStyle w:val="Pidipagina"/>
          <w:pBdr>
            <w:top w:val="single" w:sz="4" w:space="1" w:color="auto"/>
          </w:pBdr>
          <w:rPr>
            <w:rFonts w:asciiTheme="minorHAnsi" w:hAnsiTheme="minorHAnsi" w:cstheme="minorHAnsi"/>
            <w:sz w:val="20"/>
            <w:szCs w:val="20"/>
          </w:rPr>
        </w:pPr>
        <w:sdt>
          <w:sdtPr>
            <w:rPr>
              <w:rFonts w:asciiTheme="minorHAnsi" w:hAnsiTheme="minorHAnsi" w:cstheme="minorHAnsi"/>
              <w:sz w:val="16"/>
              <w:szCs w:val="16"/>
            </w:rPr>
            <w:id w:val="259187763"/>
            <w:docPartObj>
              <w:docPartGallery w:val="Page Numbers (Bottom of Page)"/>
              <w:docPartUnique/>
            </w:docPartObj>
          </w:sdtPr>
          <w:sdtEndPr>
            <w:rPr>
              <w:sz w:val="20"/>
              <w:szCs w:val="20"/>
            </w:rPr>
          </w:sdtEndPr>
          <w:sdtContent>
            <w:sdt>
              <w:sdtPr>
                <w:rPr>
                  <w:rFonts w:ascii="Calibri" w:eastAsia="Calibri" w:hAnsi="Calibri"/>
                  <w:sz w:val="16"/>
                  <w:szCs w:val="16"/>
                  <w:lang w:eastAsia="en-US"/>
                </w:rPr>
                <w:id w:val="-537193771"/>
                <w:docPartObj>
                  <w:docPartGallery w:val="Page Numbers (Bottom of Page)"/>
                  <w:docPartUnique/>
                </w:docPartObj>
              </w:sdtPr>
              <w:sdtContent>
                <w:sdt>
                  <w:sdtPr>
                    <w:rPr>
                      <w:rFonts w:ascii="Calibri" w:eastAsia="Calibri" w:hAnsi="Calibri"/>
                      <w:sz w:val="16"/>
                      <w:szCs w:val="16"/>
                      <w:lang w:eastAsia="en-US"/>
                    </w:rPr>
                    <w:id w:val="-917711204"/>
                    <w:docPartObj>
                      <w:docPartGallery w:val="Page Numbers (Top of Page)"/>
                      <w:docPartUnique/>
                    </w:docPartObj>
                  </w:sdtPr>
                  <w:sdtContent>
                    <w:r w:rsidRPr="00B85CE5"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w:t>Allegato al Manuale delle procedure versione n.1.0</w:t>
                    </w:r>
                    <w:r>
                      <w:rPr>
                        <w:rFonts w:cstheme="minorHAnsi"/>
                        <w:sz w:val="16"/>
                        <w:szCs w:val="16"/>
                      </w:rPr>
                      <w:t xml:space="preserve">   </w:t>
                    </w:r>
                    <w:r w:rsidRPr="00805BFB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ab/>
                    </w:r>
                    <w:r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ab/>
                    </w:r>
                    <w:r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ab/>
                    </w:r>
                    <w:r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ab/>
                    </w:r>
                    <w:r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ab/>
                    </w:r>
                    <w:r w:rsidRPr="00805BFB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ab/>
                    </w:r>
                    <w:r w:rsidRPr="00672CAE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fldChar w:fldCharType="begin"/>
                    </w:r>
                    <w:r w:rsidRPr="00672CAE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instrText>PAGE</w:instrText>
                    </w:r>
                    <w:r w:rsidRPr="00672CAE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fldChar w:fldCharType="separate"/>
                    </w:r>
                    <w:r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>2</w:t>
                    </w:r>
                    <w:r w:rsidRPr="00672CAE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fldChar w:fldCharType="end"/>
                    </w:r>
                    <w:r w:rsidRPr="00672CAE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 xml:space="preserve"> a </w:t>
                    </w:r>
                    <w:r w:rsidRPr="00672CAE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fldChar w:fldCharType="begin"/>
                    </w:r>
                    <w:r w:rsidRPr="00672CAE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instrText>NUMPAGES</w:instrText>
                    </w:r>
                    <w:r w:rsidRPr="00672CAE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fldChar w:fldCharType="separate"/>
                    </w:r>
                    <w:r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t>5</w:t>
                    </w:r>
                    <w:r w:rsidRPr="00672CAE">
                      <w:rPr>
                        <w:rFonts w:ascii="Calibri" w:eastAsia="Calibri" w:hAnsi="Calibri"/>
                        <w:sz w:val="16"/>
                        <w:szCs w:val="16"/>
                        <w:lang w:eastAsia="en-US"/>
                      </w:rPr>
                      <w:fldChar w:fldCharType="end"/>
                    </w:r>
                  </w:sdtContent>
                </w:sdt>
              </w:sdtContent>
            </w:sdt>
          </w:sdtContent>
        </w:sdt>
      </w:p>
    </w:sdtContent>
  </w:sdt>
  <w:p w14:paraId="473452CE" w14:textId="34958EB3" w:rsidR="00B9612D" w:rsidRPr="00281481" w:rsidRDefault="00B9612D" w:rsidP="00281481">
    <w:pPr>
      <w:tabs>
        <w:tab w:val="center" w:pos="4819"/>
        <w:tab w:val="right" w:pos="9638"/>
      </w:tabs>
      <w:suppressAutoHyphens w:val="0"/>
      <w:rPr>
        <w:rFonts w:ascii="Calibri" w:eastAsia="Calibri" w:hAnsi="Calibri"/>
        <w:sz w:val="20"/>
        <w:szCs w:val="20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CE0FC" w14:textId="77777777" w:rsidR="00FF65BF" w:rsidRDefault="00FF65BF">
      <w:bookmarkStart w:id="0" w:name="_Hlk119057756"/>
      <w:bookmarkEnd w:id="0"/>
      <w:r>
        <w:separator/>
      </w:r>
    </w:p>
  </w:footnote>
  <w:footnote w:type="continuationSeparator" w:id="0">
    <w:p w14:paraId="529DAEA4" w14:textId="77777777" w:rsidR="00FF65BF" w:rsidRDefault="00FF6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BD7375" w14:textId="158E66E8" w:rsidR="00B9612D" w:rsidRDefault="00095687">
    <w:pPr>
      <w:pStyle w:val="Intestazione"/>
      <w:pBdr>
        <w:bottom w:val="single" w:sz="4" w:space="1" w:color="auto"/>
      </w:pBdr>
    </w:pPr>
    <w:bookmarkStart w:id="10" w:name="_Hlk119057752"/>
    <w:r>
      <w:rPr>
        <w:noProof/>
      </w:rPr>
      <w:drawing>
        <wp:inline distT="0" distB="0" distL="0" distR="0" wp14:anchorId="130EA142" wp14:editId="334D25B0">
          <wp:extent cx="1248000" cy="720000"/>
          <wp:effectExtent l="0" t="0" r="0" b="4445"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8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10"/>
  <w:p w14:paraId="2C03162A" w14:textId="77777777" w:rsidR="00B9612D" w:rsidRDefault="00B9612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77B4D4" w14:textId="77777777" w:rsidR="00B9612D" w:rsidRDefault="00A90E10" w:rsidP="00095687">
    <w:pPr>
      <w:pStyle w:val="Intestazione"/>
      <w:pBdr>
        <w:bottom w:val="single" w:sz="4" w:space="1" w:color="auto"/>
      </w:pBdr>
      <w:jc w:val="center"/>
    </w:pPr>
    <w:r>
      <w:rPr>
        <w:noProof/>
      </w:rPr>
      <w:drawing>
        <wp:inline distT="0" distB="0" distL="0" distR="0" wp14:anchorId="14AD1BCC" wp14:editId="50102093">
          <wp:extent cx="5871210" cy="694690"/>
          <wp:effectExtent l="0" t="0" r="0" b="0"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1210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E6116A3" w14:textId="77777777" w:rsidR="00B9612D" w:rsidRDefault="00B9612D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7"/>
    <w:multiLevelType w:val="singleLevel"/>
    <w:tmpl w:val="9D540AC6"/>
    <w:lvl w:ilvl="0">
      <w:start w:val="1"/>
      <w:numFmt w:val="decimal"/>
      <w:lvlText w:val="Allegato %1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1" w15:restartNumberingAfterBreak="0">
    <w:nsid w:val="00000043"/>
    <w:multiLevelType w:val="singleLevel"/>
    <w:tmpl w:val="00000043"/>
    <w:name w:val="WW8Num75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44"/>
    <w:multiLevelType w:val="singleLevel"/>
    <w:tmpl w:val="00000044"/>
    <w:name w:val="WW8Num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51"/>
    <w:multiLevelType w:val="singleLevel"/>
    <w:tmpl w:val="00000051"/>
    <w:name w:val="WW8Num8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4" w15:restartNumberingAfterBreak="0">
    <w:nsid w:val="00000054"/>
    <w:multiLevelType w:val="singleLevel"/>
    <w:tmpl w:val="00000054"/>
    <w:name w:val="WW8Num9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" w15:restartNumberingAfterBreak="0">
    <w:nsid w:val="0000005C"/>
    <w:multiLevelType w:val="singleLevel"/>
    <w:tmpl w:val="0000005C"/>
    <w:name w:val="WW8Num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olor w:val="auto"/>
      </w:rPr>
    </w:lvl>
  </w:abstractNum>
  <w:abstractNum w:abstractNumId="6" w15:restartNumberingAfterBreak="0">
    <w:nsid w:val="00E85FC5"/>
    <w:multiLevelType w:val="hybridMultilevel"/>
    <w:tmpl w:val="B31E1BD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1EF4FC5"/>
    <w:multiLevelType w:val="hybridMultilevel"/>
    <w:tmpl w:val="FA789248"/>
    <w:name w:val="WW8Num7622"/>
    <w:lvl w:ilvl="0" w:tplc="5CBACB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CD423D"/>
    <w:multiLevelType w:val="hybridMultilevel"/>
    <w:tmpl w:val="B02AB38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196084"/>
    <w:multiLevelType w:val="hybridMultilevel"/>
    <w:tmpl w:val="0B02C39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F747A75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34B491F"/>
    <w:multiLevelType w:val="hybridMultilevel"/>
    <w:tmpl w:val="9836FB8E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64A39A2"/>
    <w:multiLevelType w:val="hybridMultilevel"/>
    <w:tmpl w:val="86DC3916"/>
    <w:lvl w:ilvl="0" w:tplc="A1D62F9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03634D"/>
    <w:multiLevelType w:val="hybridMultilevel"/>
    <w:tmpl w:val="83BE9AE4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4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8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</w:abstractNum>
  <w:abstractNum w:abstractNumId="14" w15:restartNumberingAfterBreak="0">
    <w:nsid w:val="1A002832"/>
    <w:multiLevelType w:val="hybridMultilevel"/>
    <w:tmpl w:val="7514224E"/>
    <w:lvl w:ilvl="0" w:tplc="0410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DD93F06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FB34FEE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2D030B6B"/>
    <w:multiLevelType w:val="hybridMultilevel"/>
    <w:tmpl w:val="32D80CDA"/>
    <w:lvl w:ilvl="0" w:tplc="0000000A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C80B1C"/>
    <w:multiLevelType w:val="hybridMultilevel"/>
    <w:tmpl w:val="A55433AE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7EC789E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AD9234A"/>
    <w:multiLevelType w:val="hybridMultilevel"/>
    <w:tmpl w:val="2E10991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F52001"/>
    <w:multiLevelType w:val="hybridMultilevel"/>
    <w:tmpl w:val="18167468"/>
    <w:lvl w:ilvl="0" w:tplc="FC34244C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5060F62"/>
    <w:multiLevelType w:val="hybridMultilevel"/>
    <w:tmpl w:val="AD8429C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840BB0"/>
    <w:multiLevelType w:val="hybridMultilevel"/>
    <w:tmpl w:val="1742A3A2"/>
    <w:lvl w:ilvl="0" w:tplc="D0D078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D137B96"/>
    <w:multiLevelType w:val="hybridMultilevel"/>
    <w:tmpl w:val="83BE9AE4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4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8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</w:abstractNum>
  <w:abstractNum w:abstractNumId="25" w15:restartNumberingAfterBreak="0">
    <w:nsid w:val="612C311C"/>
    <w:multiLevelType w:val="hybridMultilevel"/>
    <w:tmpl w:val="83BE9AE4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4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8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</w:abstractNum>
  <w:abstractNum w:abstractNumId="26" w15:restartNumberingAfterBreak="0">
    <w:nsid w:val="615A7A6F"/>
    <w:multiLevelType w:val="multilevel"/>
    <w:tmpl w:val="70D401C6"/>
    <w:lvl w:ilvl="0">
      <w:start w:val="10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7" w15:restartNumberingAfterBreak="0">
    <w:nsid w:val="690A6DDB"/>
    <w:multiLevelType w:val="hybridMultilevel"/>
    <w:tmpl w:val="4F2E0CAC"/>
    <w:lvl w:ilvl="0" w:tplc="0000000A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6D4418"/>
    <w:multiLevelType w:val="hybridMultilevel"/>
    <w:tmpl w:val="566E3990"/>
    <w:lvl w:ilvl="0" w:tplc="A1D62F9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92127A"/>
    <w:multiLevelType w:val="multilevel"/>
    <w:tmpl w:val="6AB4DB20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color w:val="000000"/>
      </w:rPr>
    </w:lvl>
  </w:abstractNum>
  <w:abstractNum w:abstractNumId="30" w15:restartNumberingAfterBreak="0">
    <w:nsid w:val="6D7E45B3"/>
    <w:multiLevelType w:val="hybridMultilevel"/>
    <w:tmpl w:val="6AC48080"/>
    <w:name w:val="WW8Num762"/>
    <w:lvl w:ilvl="0" w:tplc="D0D078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443D1"/>
    <w:multiLevelType w:val="hybridMultilevel"/>
    <w:tmpl w:val="CFB8451A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0844D84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743A1AD0"/>
    <w:multiLevelType w:val="hybridMultilevel"/>
    <w:tmpl w:val="75F245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2A4C3C"/>
    <w:multiLevelType w:val="hybridMultilevel"/>
    <w:tmpl w:val="DC842EFA"/>
    <w:lvl w:ilvl="0" w:tplc="0000000A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E02D37"/>
    <w:multiLevelType w:val="hybridMultilevel"/>
    <w:tmpl w:val="64FCA3D4"/>
    <w:lvl w:ilvl="0" w:tplc="67BCF16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9"/>
  </w:num>
  <w:num w:numId="5">
    <w:abstractNumId w:val="21"/>
  </w:num>
  <w:num w:numId="6">
    <w:abstractNumId w:val="31"/>
  </w:num>
  <w:num w:numId="7">
    <w:abstractNumId w:val="11"/>
  </w:num>
  <w:num w:numId="8">
    <w:abstractNumId w:val="15"/>
  </w:num>
  <w:num w:numId="9">
    <w:abstractNumId w:val="18"/>
  </w:num>
  <w:num w:numId="10">
    <w:abstractNumId w:val="29"/>
  </w:num>
  <w:num w:numId="11">
    <w:abstractNumId w:val="10"/>
  </w:num>
  <w:num w:numId="12">
    <w:abstractNumId w:val="26"/>
  </w:num>
  <w:num w:numId="13">
    <w:abstractNumId w:val="19"/>
  </w:num>
  <w:num w:numId="14">
    <w:abstractNumId w:val="16"/>
  </w:num>
  <w:num w:numId="15">
    <w:abstractNumId w:val="13"/>
  </w:num>
  <w:num w:numId="16">
    <w:abstractNumId w:val="25"/>
  </w:num>
  <w:num w:numId="17">
    <w:abstractNumId w:val="24"/>
  </w:num>
  <w:num w:numId="18">
    <w:abstractNumId w:val="32"/>
  </w:num>
  <w:num w:numId="19">
    <w:abstractNumId w:val="17"/>
  </w:num>
  <w:num w:numId="20">
    <w:abstractNumId w:val="27"/>
  </w:num>
  <w:num w:numId="21">
    <w:abstractNumId w:val="34"/>
  </w:num>
  <w:num w:numId="22">
    <w:abstractNumId w:val="20"/>
  </w:num>
  <w:num w:numId="23">
    <w:abstractNumId w:val="1"/>
  </w:num>
  <w:num w:numId="24">
    <w:abstractNumId w:val="3"/>
  </w:num>
  <w:num w:numId="25">
    <w:abstractNumId w:val="7"/>
  </w:num>
  <w:num w:numId="26">
    <w:abstractNumId w:val="33"/>
  </w:num>
  <w:num w:numId="27">
    <w:abstractNumId w:val="14"/>
  </w:num>
  <w:num w:numId="28">
    <w:abstractNumId w:val="22"/>
  </w:num>
  <w:num w:numId="29">
    <w:abstractNumId w:val="30"/>
  </w:num>
  <w:num w:numId="30">
    <w:abstractNumId w:val="8"/>
  </w:num>
  <w:num w:numId="31">
    <w:abstractNumId w:val="6"/>
  </w:num>
  <w:num w:numId="32">
    <w:abstractNumId w:val="23"/>
  </w:num>
  <w:num w:numId="33">
    <w:abstractNumId w:val="2"/>
  </w:num>
  <w:num w:numId="34">
    <w:abstractNumId w:val="12"/>
  </w:num>
  <w:num w:numId="35">
    <w:abstractNumId w:val="28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12D"/>
    <w:rsid w:val="00095687"/>
    <w:rsid w:val="000D7B65"/>
    <w:rsid w:val="001538DC"/>
    <w:rsid w:val="001B300E"/>
    <w:rsid w:val="001F3269"/>
    <w:rsid w:val="00281481"/>
    <w:rsid w:val="00347A27"/>
    <w:rsid w:val="00415114"/>
    <w:rsid w:val="00472AB7"/>
    <w:rsid w:val="00711F82"/>
    <w:rsid w:val="00723CB4"/>
    <w:rsid w:val="007F0289"/>
    <w:rsid w:val="008B2C21"/>
    <w:rsid w:val="00A90E10"/>
    <w:rsid w:val="00B412C8"/>
    <w:rsid w:val="00B85CE5"/>
    <w:rsid w:val="00B9612D"/>
    <w:rsid w:val="00BA42D4"/>
    <w:rsid w:val="00C8359E"/>
    <w:rsid w:val="00D139C3"/>
    <w:rsid w:val="00D17127"/>
    <w:rsid w:val="00E331B8"/>
    <w:rsid w:val="00E43E52"/>
    <w:rsid w:val="00E8168C"/>
    <w:rsid w:val="00ED436D"/>
    <w:rsid w:val="00F45458"/>
    <w:rsid w:val="00F772B8"/>
    <w:rsid w:val="00FF65BF"/>
    <w:rsid w:val="718C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93A327"/>
  <w15:docId w15:val="{FC7740E6-76AA-4FC5-B493-8175BE165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llegato">
    <w:name w:val="Allegato"/>
    <w:basedOn w:val="Titolo4"/>
    <w:autoRedefine/>
    <w:qFormat/>
    <w:pPr>
      <w:keepLines w:val="0"/>
      <w:pageBreakBefore/>
      <w:spacing w:before="0" w:after="120" w:line="280" w:lineRule="atLeast"/>
      <w:jc w:val="center"/>
    </w:pPr>
    <w:rPr>
      <w:rFonts w:asciiTheme="majorBidi" w:eastAsia="Batang" w:hAnsiTheme="majorBidi"/>
      <w:b w:val="0"/>
      <w:i w:val="0"/>
      <w:iCs w:val="0"/>
      <w:color w:val="5B9BD5"/>
      <w:sz w:val="22"/>
      <w:szCs w:val="22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eastAsia="Times New Roman" w:hAnsi="Tahoma" w:cs="Tahoma"/>
      <w:sz w:val="16"/>
      <w:szCs w:val="16"/>
      <w:lang w:eastAsia="ar-SA"/>
    </w:rPr>
  </w:style>
  <w:style w:type="paragraph" w:styleId="Paragrafoelenco">
    <w:name w:val="List Paragraph"/>
    <w:basedOn w:val="Normale"/>
    <w:link w:val="ParagrafoelencoCarattere"/>
    <w:uiPriority w:val="34"/>
    <w:qFormat/>
    <w:pPr>
      <w:spacing w:line="100" w:lineRule="atLeast"/>
      <w:ind w:left="720"/>
    </w:pPr>
  </w:style>
  <w:style w:type="character" w:customStyle="1" w:styleId="ParagrafoelencoCarattere">
    <w:name w:val="Paragrafo elenco Carattere"/>
    <w:link w:val="Paragrafoelenco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oelenco1">
    <w:name w:val="Paragrafo elenco1"/>
    <w:basedOn w:val="Normale"/>
    <w:uiPriority w:val="99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Rimandonotaapidipagina">
    <w:name w:val="footnote reference"/>
    <w:aliases w:val="Footnote symbol,numero nota OT RT,Nota a piè di pagina,Voetnootverwijzing,footnote sign,Rimando nota a piè di pagina-IMONT"/>
    <w:uiPriority w:val="99"/>
    <w:rPr>
      <w:vertAlign w:val="superscript"/>
    </w:rPr>
  </w:style>
  <w:style w:type="paragraph" w:styleId="Testonotaapidipagina">
    <w:name w:val="footnote text"/>
    <w:aliases w:val="Footnote,Footnote1,Footnote2,Footnote3,Footnote4,Footnote5,Footnote6,Footnote7,Footnote8,Footnote9,Footnote10,Footnote11,Footnote21,Footnote31,Footnote41,Footnote51,Footnote61,Footnote71,Footnote81,Footnote91,Footnote12,stile "/>
    <w:basedOn w:val="Normale"/>
    <w:link w:val="TestonotaapidipaginaCarattere1"/>
    <w:uiPriority w:val="99"/>
    <w:qFormat/>
    <w:pPr>
      <w:spacing w:before="240"/>
      <w:ind w:left="397" w:hanging="397"/>
      <w:jc w:val="both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uiPriority w:val="99"/>
    <w:semiHidden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notaapidipaginaCarattere1">
    <w:name w:val="Testo nota a piè di pagina Carattere1"/>
    <w:aliases w:val="Footnote Carattere,Footnote1 Carattere,Footnote2 Carattere,Footnote3 Carattere,Footnote4 Carattere,Footnote5 Carattere,Footnote6 Carattere,Footnote7 Carattere,Footnote8 Carattere,Footnote9 Carattere,stile  Carattere"/>
    <w:basedOn w:val="Carpredefinitoparagrafo"/>
    <w:link w:val="Testonotaapidipagin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Nessunaspaziatura1">
    <w:name w:val="Nessuna spaziatura1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Revisione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eWeb">
    <w:name w:val="Normal (Web)"/>
    <w:basedOn w:val="Normale"/>
    <w:uiPriority w:val="99"/>
    <w:unhideWhenUsed/>
    <w:rsid w:val="000D7B65"/>
    <w:pPr>
      <w:suppressAutoHyphens w:val="0"/>
      <w:spacing w:before="100" w:beforeAutospacing="1" w:after="100" w:afterAutospacing="1"/>
    </w:pPr>
    <w:rPr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BA42D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A42D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A42D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A42D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A42D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DBC82-C7B8-4276-B6F9-9A44ADFD4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DDG 4472-Allegato_Manuale-proc</vt:lpstr>
    </vt:vector>
  </TitlesOfParts>
  <Company>Microsoft</Company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DDG 4472-Allegato_Manuale-proc</dc:title>
  <dc:subject>Allegato Manuale delle procedure dell'AdG del PO FSE Sicilia 2020</dc:subject>
  <dc:creator>AdG PO FSE Sicilia 2020;Ufficio</dc:creator>
  <cp:keywords>PO FSE Sicilia 2020; PO FSE</cp:keywords>
  <cp:lastModifiedBy>Lorenzo Floresta - LATTANZIO KIBS</cp:lastModifiedBy>
  <cp:revision>18</cp:revision>
  <dcterms:created xsi:type="dcterms:W3CDTF">2022-11-11T10:17:00Z</dcterms:created>
  <dcterms:modified xsi:type="dcterms:W3CDTF">2023-06-26T12:16:00Z</dcterms:modified>
  <cp:category>Normativa regionale PO FSE Sicilia 2020</cp:category>
  <cp:contentStatus>Versione</cp:contentStatus>
</cp:coreProperties>
</file>